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58" w:rsidRDefault="00F647CA">
      <w:pPr>
        <w:tabs>
          <w:tab w:val="left" w:pos="0"/>
        </w:tabs>
        <w:spacing w:line="261" w:lineRule="auto"/>
        <w:jc w:val="both"/>
        <w:rPr>
          <w:rFonts w:ascii="Arial" w:hAnsi="Arial" w:cs="Arial"/>
          <w:sz w:val="22"/>
          <w:szCs w:val="22"/>
        </w:rPr>
      </w:pPr>
      <w:r>
        <w:rPr>
          <w:rFonts w:ascii="Arial" w:hAnsi="Arial" w:cs="Arial"/>
          <w:sz w:val="22"/>
          <w:szCs w:val="22"/>
        </w:rPr>
        <w:t>Врз основа на член 21 точка 11 од Статутот на Општина Зрновци  ("Службен гласник на Општината Зрновци ", број 05/05),</w:t>
      </w:r>
    </w:p>
    <w:p w:rsidR="00815858" w:rsidRDefault="00F647CA">
      <w:pPr>
        <w:tabs>
          <w:tab w:val="left" w:pos="0"/>
        </w:tabs>
        <w:spacing w:line="261" w:lineRule="auto"/>
        <w:jc w:val="both"/>
        <w:rPr>
          <w:rFonts w:ascii="Arial" w:hAnsi="Arial" w:cs="Arial"/>
          <w:sz w:val="22"/>
          <w:szCs w:val="22"/>
          <w:lang w:val="en-US"/>
        </w:rPr>
      </w:pPr>
      <w:r>
        <w:rPr>
          <w:rFonts w:ascii="Arial" w:hAnsi="Arial" w:cs="Arial"/>
          <w:sz w:val="22"/>
          <w:szCs w:val="22"/>
        </w:rPr>
        <w:tab/>
        <w:t xml:space="preserve">Советот на општината Зрновци  на седницата одржана на ден 11. </w:t>
      </w:r>
      <w:r>
        <w:rPr>
          <w:rFonts w:ascii="Arial" w:hAnsi="Arial" w:cs="Arial"/>
          <w:sz w:val="22"/>
          <w:szCs w:val="22"/>
          <w:lang w:val="en-US"/>
        </w:rPr>
        <w:t>12. .202</w:t>
      </w:r>
      <w:r>
        <w:rPr>
          <w:rFonts w:ascii="Arial" w:hAnsi="Arial" w:cs="Arial"/>
          <w:sz w:val="22"/>
          <w:szCs w:val="22"/>
        </w:rPr>
        <w:t>3 година, донесе:</w:t>
      </w:r>
    </w:p>
    <w:p w:rsidR="00815858" w:rsidRDefault="00F647CA">
      <w:pPr>
        <w:tabs>
          <w:tab w:val="left" w:pos="0"/>
        </w:tabs>
        <w:spacing w:line="261" w:lineRule="auto"/>
        <w:jc w:val="center"/>
        <w:rPr>
          <w:rFonts w:ascii="Arial" w:hAnsi="Arial" w:cs="Arial"/>
          <w:sz w:val="22"/>
          <w:szCs w:val="22"/>
          <w:lang w:val="en-US"/>
        </w:rPr>
      </w:pPr>
      <w:r>
        <w:rPr>
          <w:rFonts w:ascii="Arial" w:hAnsi="Arial" w:cs="Arial"/>
          <w:b/>
          <w:sz w:val="22"/>
          <w:szCs w:val="22"/>
        </w:rPr>
        <w:t>П Р А В И Л Н И К</w:t>
      </w:r>
    </w:p>
    <w:p w:rsidR="00815858" w:rsidRDefault="00F647CA">
      <w:pPr>
        <w:tabs>
          <w:tab w:val="left" w:pos="0"/>
          <w:tab w:val="left" w:pos="2625"/>
        </w:tabs>
        <w:spacing w:line="261" w:lineRule="auto"/>
        <w:jc w:val="center"/>
        <w:rPr>
          <w:rFonts w:ascii="Arial" w:hAnsi="Arial" w:cs="Arial"/>
          <w:sz w:val="22"/>
          <w:szCs w:val="22"/>
          <w:lang w:val="ru-RU"/>
        </w:rPr>
      </w:pPr>
      <w:r>
        <w:rPr>
          <w:rFonts w:ascii="Arial" w:hAnsi="Arial" w:cs="Arial"/>
          <w:sz w:val="22"/>
          <w:szCs w:val="22"/>
        </w:rPr>
        <w:t>ЗА УСЛОВИТЕ,КРИТЕРИУМИТЕ И</w:t>
      </w:r>
    </w:p>
    <w:p w:rsidR="00815858" w:rsidRDefault="00F647CA">
      <w:pPr>
        <w:tabs>
          <w:tab w:val="left" w:pos="0"/>
          <w:tab w:val="left" w:pos="2625"/>
        </w:tabs>
        <w:spacing w:line="261" w:lineRule="auto"/>
        <w:jc w:val="center"/>
        <w:rPr>
          <w:rFonts w:ascii="Arial" w:hAnsi="Arial" w:cs="Arial"/>
          <w:sz w:val="22"/>
          <w:szCs w:val="22"/>
          <w:lang w:val="ru-RU"/>
        </w:rPr>
      </w:pPr>
      <w:r>
        <w:rPr>
          <w:rFonts w:ascii="Arial" w:hAnsi="Arial" w:cs="Arial"/>
          <w:sz w:val="22"/>
          <w:szCs w:val="22"/>
        </w:rPr>
        <w:t>НАЧИНОТ НА ОСТ</w:t>
      </w:r>
      <w:r>
        <w:rPr>
          <w:rFonts w:ascii="Arial" w:hAnsi="Arial" w:cs="Arial"/>
          <w:sz w:val="22"/>
          <w:szCs w:val="22"/>
          <w:lang w:val="mk-MK"/>
        </w:rPr>
        <w:t>ВА</w:t>
      </w:r>
      <w:r>
        <w:rPr>
          <w:rFonts w:ascii="Arial" w:hAnsi="Arial" w:cs="Arial"/>
          <w:sz w:val="22"/>
          <w:szCs w:val="22"/>
        </w:rPr>
        <w:t>РУВАЊЕ НА ПРАВОТО</w:t>
      </w:r>
    </w:p>
    <w:p w:rsidR="00815858" w:rsidRDefault="00F647CA">
      <w:pPr>
        <w:tabs>
          <w:tab w:val="left" w:pos="0"/>
          <w:tab w:val="left" w:pos="2625"/>
        </w:tabs>
        <w:spacing w:line="261" w:lineRule="auto"/>
        <w:jc w:val="center"/>
        <w:rPr>
          <w:rFonts w:ascii="Arial" w:hAnsi="Arial" w:cs="Arial"/>
          <w:sz w:val="22"/>
          <w:szCs w:val="22"/>
          <w:lang w:val="en-US"/>
        </w:rPr>
      </w:pPr>
      <w:r>
        <w:rPr>
          <w:rFonts w:ascii="Arial" w:hAnsi="Arial" w:cs="Arial"/>
          <w:sz w:val="22"/>
          <w:szCs w:val="22"/>
        </w:rPr>
        <w:t>НА ЕДНОКРАТНА ПАРИЧНА ПОМОШ</w:t>
      </w:r>
    </w:p>
    <w:p w:rsidR="00815858" w:rsidRDefault="00815858">
      <w:pPr>
        <w:tabs>
          <w:tab w:val="left" w:pos="0"/>
          <w:tab w:val="left" w:pos="2625"/>
        </w:tabs>
        <w:spacing w:line="261" w:lineRule="auto"/>
        <w:jc w:val="center"/>
        <w:rPr>
          <w:rFonts w:ascii="Arial" w:hAnsi="Arial" w:cs="Arial"/>
          <w:sz w:val="22"/>
          <w:szCs w:val="22"/>
          <w:lang w:val="en-US"/>
        </w:rPr>
      </w:pPr>
    </w:p>
    <w:p w:rsidR="00815858" w:rsidRDefault="00F647CA">
      <w:pPr>
        <w:tabs>
          <w:tab w:val="left" w:pos="0"/>
        </w:tabs>
        <w:spacing w:line="261" w:lineRule="auto"/>
        <w:jc w:val="center"/>
        <w:rPr>
          <w:rFonts w:ascii="Arial" w:hAnsi="Arial" w:cs="Arial"/>
          <w:sz w:val="22"/>
          <w:szCs w:val="22"/>
          <w:lang w:val="mk-MK"/>
        </w:rPr>
      </w:pPr>
      <w:r>
        <w:rPr>
          <w:rFonts w:ascii="Arial" w:hAnsi="Arial" w:cs="Arial"/>
          <w:sz w:val="22"/>
          <w:szCs w:val="22"/>
        </w:rPr>
        <w:t>Член 1</w:t>
      </w:r>
    </w:p>
    <w:p w:rsidR="00815858" w:rsidRDefault="00F647CA">
      <w:pPr>
        <w:tabs>
          <w:tab w:val="left" w:pos="0"/>
        </w:tabs>
        <w:spacing w:line="261" w:lineRule="auto"/>
        <w:ind w:firstLine="720"/>
        <w:jc w:val="both"/>
        <w:rPr>
          <w:rFonts w:ascii="Arial" w:hAnsi="Arial" w:cs="Arial"/>
          <w:sz w:val="22"/>
          <w:szCs w:val="22"/>
          <w:lang w:val="ru-RU"/>
        </w:rPr>
      </w:pPr>
      <w:r>
        <w:rPr>
          <w:rFonts w:ascii="Arial" w:hAnsi="Arial" w:cs="Arial"/>
          <w:sz w:val="22"/>
          <w:szCs w:val="22"/>
        </w:rPr>
        <w:t xml:space="preserve">Со овој правилник се пропишуват условите, критериумите и начинот на остварување на правото на еднократна парична помош на граѓаните на Oпштина Зрновци </w:t>
      </w:r>
      <w:r>
        <w:rPr>
          <w:rFonts w:ascii="Arial" w:hAnsi="Arial" w:cs="Arial"/>
          <w:sz w:val="22"/>
          <w:szCs w:val="22"/>
          <w:lang w:val="ru-RU"/>
        </w:rPr>
        <w:t>.</w:t>
      </w:r>
    </w:p>
    <w:p w:rsidR="00815858" w:rsidRDefault="00815858">
      <w:pPr>
        <w:tabs>
          <w:tab w:val="left" w:pos="0"/>
        </w:tabs>
        <w:spacing w:line="261" w:lineRule="auto"/>
        <w:jc w:val="both"/>
        <w:rPr>
          <w:rFonts w:ascii="Arial" w:hAnsi="Arial" w:cs="Arial"/>
          <w:sz w:val="22"/>
          <w:szCs w:val="22"/>
          <w:lang w:val="mk-MK"/>
        </w:rPr>
      </w:pPr>
    </w:p>
    <w:p w:rsidR="00815858" w:rsidRDefault="00F647CA">
      <w:pPr>
        <w:tabs>
          <w:tab w:val="left" w:pos="0"/>
          <w:tab w:val="left" w:pos="1065"/>
        </w:tabs>
        <w:spacing w:line="261" w:lineRule="auto"/>
        <w:jc w:val="both"/>
        <w:rPr>
          <w:rFonts w:ascii="Arial" w:hAnsi="Arial" w:cs="Arial"/>
          <w:sz w:val="22"/>
          <w:szCs w:val="22"/>
        </w:rPr>
      </w:pPr>
      <w:r>
        <w:rPr>
          <w:rFonts w:ascii="Arial" w:hAnsi="Arial" w:cs="Arial"/>
          <w:sz w:val="22"/>
          <w:szCs w:val="22"/>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rPr>
        <w:t>Член 2</w:t>
      </w:r>
    </w:p>
    <w:p w:rsidR="00815858" w:rsidRDefault="00F647CA">
      <w:pPr>
        <w:pStyle w:val="NormalWeb"/>
        <w:tabs>
          <w:tab w:val="left" w:pos="0"/>
        </w:tabs>
        <w:spacing w:before="0" w:beforeAutospacing="0" w:after="0" w:afterAutospacing="0" w:line="261" w:lineRule="auto"/>
        <w:jc w:val="both"/>
        <w:rPr>
          <w:rFonts w:ascii="Arial" w:hAnsi="Arial" w:cs="Arial"/>
          <w:sz w:val="22"/>
          <w:szCs w:val="22"/>
          <w:lang w:val="ru-RU"/>
        </w:rPr>
      </w:pPr>
      <w:r>
        <w:rPr>
          <w:rFonts w:ascii="Arial" w:hAnsi="Arial" w:cs="Arial"/>
          <w:sz w:val="22"/>
          <w:szCs w:val="22"/>
          <w:lang w:val="mk-MK"/>
        </w:rPr>
        <w:tab/>
      </w:r>
      <w:r>
        <w:rPr>
          <w:rStyle w:val="wbmtsppodnaslov1"/>
          <w:sz w:val="22"/>
          <w:szCs w:val="22"/>
          <w:lang w:val="ru-RU"/>
        </w:rPr>
        <w:t>Еднократна парична</w:t>
      </w:r>
      <w:r>
        <w:rPr>
          <w:rStyle w:val="wbmtsppodnaslov1"/>
          <w:sz w:val="22"/>
          <w:szCs w:val="22"/>
          <w:lang w:val="ru-RU"/>
        </w:rPr>
        <w:t xml:space="preserve"> помош се доделува на лице или семејство, кои се нашле во пол</w:t>
      </w:r>
      <w:r>
        <w:rPr>
          <w:rStyle w:val="wbmtsppodnaslov1"/>
          <w:sz w:val="22"/>
          <w:szCs w:val="22"/>
        </w:rPr>
        <w:t>o</w:t>
      </w:r>
      <w:r>
        <w:rPr>
          <w:rStyle w:val="wbmtsppodnaslov1"/>
          <w:sz w:val="22"/>
          <w:szCs w:val="22"/>
          <w:lang w:val="ru-RU"/>
        </w:rPr>
        <w:t xml:space="preserve">жба на социјален ризик, заради претрпена природна непогода или </w:t>
      </w:r>
      <w:r>
        <w:rPr>
          <w:rStyle w:val="wbmtsppodnaslov1"/>
          <w:spacing w:val="-2"/>
          <w:sz w:val="22"/>
          <w:szCs w:val="22"/>
          <w:lang w:val="ru-RU"/>
        </w:rPr>
        <w:t>епидемија, подолголекување во здравствена установа или друга социјална криза.</w:t>
      </w:r>
    </w:p>
    <w:p w:rsidR="00815858" w:rsidRDefault="00F647CA">
      <w:pPr>
        <w:pStyle w:val="NormalWeb"/>
        <w:tabs>
          <w:tab w:val="left" w:pos="0"/>
        </w:tabs>
        <w:spacing w:before="0" w:beforeAutospacing="0" w:after="0" w:afterAutospacing="0" w:line="261" w:lineRule="auto"/>
        <w:jc w:val="both"/>
        <w:rPr>
          <w:rFonts w:ascii="Arial" w:hAnsi="Arial" w:cs="Arial"/>
          <w:sz w:val="22"/>
          <w:szCs w:val="22"/>
          <w:lang w:val="ru-RU"/>
        </w:rPr>
      </w:pPr>
      <w:r>
        <w:rPr>
          <w:rFonts w:ascii="Arial" w:hAnsi="Arial" w:cs="Arial"/>
          <w:sz w:val="22"/>
          <w:szCs w:val="22"/>
          <w:lang w:val="mk-MK"/>
        </w:rPr>
        <w:tab/>
        <w:t>Приоритет при одобрувањето на еднократна парична пом</w:t>
      </w:r>
      <w:r>
        <w:rPr>
          <w:rFonts w:ascii="Arial" w:hAnsi="Arial" w:cs="Arial"/>
          <w:sz w:val="22"/>
          <w:szCs w:val="22"/>
          <w:lang w:val="mk-MK"/>
        </w:rPr>
        <w:t>ош ќе имаат оние барања кои се поднесуваат за прв пат во текот на Буџетската година, додека во случај еден ист подносител на барање во текот на една Буџетска година да поднесе повеќе од едно барање за одобрување на еднократна парична помош, тогаш истото ќе</w:t>
      </w:r>
      <w:r>
        <w:rPr>
          <w:rFonts w:ascii="Arial" w:hAnsi="Arial" w:cs="Arial"/>
          <w:sz w:val="22"/>
          <w:szCs w:val="22"/>
          <w:lang w:val="mk-MK"/>
        </w:rPr>
        <w:t xml:space="preserve"> му биде разгледано и одобрено доколку на предвидената ставка во општинскиот Буџет има доволно средства во текот на последниот месец од Буџетската година, па дури потоа ќе се одобрат поднесените барања.</w:t>
      </w:r>
    </w:p>
    <w:p w:rsidR="00815858" w:rsidRDefault="00F647CA">
      <w:pPr>
        <w:pStyle w:val="NormalWeb"/>
        <w:tabs>
          <w:tab w:val="left" w:pos="0"/>
        </w:tabs>
        <w:spacing w:before="0" w:beforeAutospacing="0" w:after="0" w:afterAutospacing="0" w:line="261" w:lineRule="auto"/>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p>
    <w:p w:rsidR="00815858" w:rsidRDefault="00F647CA">
      <w:pPr>
        <w:pStyle w:val="NormalWeb"/>
        <w:tabs>
          <w:tab w:val="left" w:pos="0"/>
        </w:tabs>
        <w:spacing w:before="0" w:beforeAutospacing="0" w:after="0" w:afterAutospacing="0" w:line="261" w:lineRule="auto"/>
        <w:ind w:left="3600" w:firstLine="720"/>
        <w:jc w:val="both"/>
        <w:rPr>
          <w:rFonts w:ascii="Arial" w:hAnsi="Arial" w:cs="Arial"/>
          <w:sz w:val="22"/>
          <w:szCs w:val="22"/>
          <w:lang w:val="mk-MK"/>
        </w:rPr>
      </w:pPr>
      <w:r>
        <w:rPr>
          <w:rFonts w:ascii="Arial" w:hAnsi="Arial" w:cs="Arial"/>
          <w:sz w:val="22"/>
          <w:szCs w:val="22"/>
          <w:lang w:val="mk-MK"/>
        </w:rPr>
        <w:t>Член 3</w:t>
      </w:r>
    </w:p>
    <w:p w:rsidR="00815858" w:rsidRDefault="00F647CA">
      <w:pPr>
        <w:tabs>
          <w:tab w:val="left" w:pos="0"/>
          <w:tab w:val="left" w:pos="1830"/>
        </w:tabs>
        <w:spacing w:line="261" w:lineRule="auto"/>
        <w:jc w:val="both"/>
        <w:rPr>
          <w:rFonts w:ascii="Arial" w:hAnsi="Arial" w:cs="Arial"/>
          <w:sz w:val="22"/>
          <w:szCs w:val="22"/>
          <w:lang w:val="mk-MK"/>
        </w:rPr>
      </w:pPr>
      <w:r>
        <w:rPr>
          <w:rFonts w:ascii="Arial" w:hAnsi="Arial" w:cs="Arial"/>
          <w:sz w:val="22"/>
          <w:szCs w:val="22"/>
          <w:lang w:val="ru-RU"/>
        </w:rPr>
        <w:t xml:space="preserve">Износот на еднократната парична помош </w:t>
      </w:r>
      <w:r>
        <w:rPr>
          <w:rFonts w:ascii="Arial" w:hAnsi="Arial" w:cs="Arial"/>
          <w:sz w:val="22"/>
          <w:szCs w:val="22"/>
        </w:rPr>
        <w:t xml:space="preserve">може да изнесува </w:t>
      </w:r>
      <w:r>
        <w:rPr>
          <w:rFonts w:ascii="Arial" w:hAnsi="Arial" w:cs="Arial"/>
          <w:sz w:val="22"/>
          <w:szCs w:val="22"/>
          <w:lang w:val="ru-RU"/>
        </w:rPr>
        <w:t xml:space="preserve">најмногу до </w:t>
      </w:r>
      <w:r>
        <w:rPr>
          <w:rFonts w:ascii="Arial" w:hAnsi="Arial" w:cs="Arial"/>
          <w:b/>
          <w:sz w:val="22"/>
          <w:szCs w:val="22"/>
        </w:rPr>
        <w:t>5</w:t>
      </w:r>
      <w:r>
        <w:rPr>
          <w:rFonts w:ascii="Arial" w:hAnsi="Arial" w:cs="Arial"/>
          <w:b/>
          <w:sz w:val="22"/>
          <w:szCs w:val="22"/>
          <w:lang w:val="en-US"/>
        </w:rPr>
        <w:t>.000,00</w:t>
      </w:r>
      <w:r>
        <w:rPr>
          <w:rFonts w:ascii="Arial" w:hAnsi="Arial" w:cs="Arial"/>
          <w:b/>
          <w:sz w:val="22"/>
          <w:szCs w:val="22"/>
        </w:rPr>
        <w:t xml:space="preserve"> денари</w:t>
      </w:r>
      <w:r>
        <w:rPr>
          <w:rFonts w:ascii="Arial" w:hAnsi="Arial" w:cs="Arial"/>
          <w:sz w:val="22"/>
          <w:szCs w:val="22"/>
        </w:rPr>
        <w:t>и истиот ќе се утврдува во зависност од реалните потреби на барателот утврдена согласно приложената документација и расположливите средства во општинскиот Буџет.</w:t>
      </w:r>
    </w:p>
    <w:p w:rsidR="00815858" w:rsidRDefault="00F647CA">
      <w:pPr>
        <w:tabs>
          <w:tab w:val="left" w:pos="0"/>
        </w:tabs>
        <w:autoSpaceDE w:val="0"/>
        <w:autoSpaceDN w:val="0"/>
        <w:adjustRightInd w:val="0"/>
        <w:spacing w:line="261" w:lineRule="auto"/>
        <w:jc w:val="both"/>
        <w:rPr>
          <w:rFonts w:ascii="Arial" w:hAnsi="Arial" w:cs="Arial"/>
          <w:sz w:val="22"/>
          <w:szCs w:val="22"/>
        </w:rPr>
      </w:pPr>
      <w:r>
        <w:rPr>
          <w:rFonts w:ascii="Arial" w:hAnsi="Arial" w:cs="Arial"/>
          <w:sz w:val="22"/>
          <w:szCs w:val="22"/>
        </w:rPr>
        <w:t xml:space="preserve">           Субјектите кои поднесуваат барање за до</w:t>
      </w:r>
      <w:r>
        <w:rPr>
          <w:rFonts w:ascii="Arial" w:hAnsi="Arial" w:cs="Arial"/>
          <w:sz w:val="22"/>
          <w:szCs w:val="22"/>
        </w:rPr>
        <w:t>делување на еднократна парична помош</w:t>
      </w:r>
      <w:r>
        <w:rPr>
          <w:rFonts w:ascii="Arial" w:hAnsi="Arial" w:cs="Arial"/>
          <w:sz w:val="22"/>
          <w:szCs w:val="22"/>
          <w:lang w:val="ru-RU"/>
        </w:rPr>
        <w:t xml:space="preserve"> лицата се должни да дадат податоци, </w:t>
      </w:r>
      <w:r>
        <w:rPr>
          <w:rFonts w:ascii="Arial" w:hAnsi="Arial" w:cs="Arial"/>
          <w:sz w:val="22"/>
          <w:szCs w:val="22"/>
        </w:rPr>
        <w:t xml:space="preserve">односно документи со кои ќе го оправдаат своето барање, кои воедно </w:t>
      </w:r>
      <w:r>
        <w:rPr>
          <w:rFonts w:ascii="Arial" w:hAnsi="Arial" w:cs="Arial"/>
          <w:sz w:val="22"/>
          <w:szCs w:val="22"/>
          <w:lang w:val="ru-RU"/>
        </w:rPr>
        <w:t xml:space="preserve">претставуваат докази за остварување на правата </w:t>
      </w:r>
      <w:r>
        <w:rPr>
          <w:rFonts w:ascii="Arial" w:hAnsi="Arial" w:cs="Arial"/>
          <w:sz w:val="22"/>
          <w:szCs w:val="22"/>
        </w:rPr>
        <w:t>на еднократна парична помош.</w:t>
      </w:r>
    </w:p>
    <w:p w:rsidR="00815858" w:rsidRDefault="00F647CA">
      <w:pPr>
        <w:tabs>
          <w:tab w:val="left" w:pos="0"/>
        </w:tabs>
        <w:autoSpaceDE w:val="0"/>
        <w:autoSpaceDN w:val="0"/>
        <w:adjustRightInd w:val="0"/>
        <w:spacing w:line="261" w:lineRule="auto"/>
        <w:ind w:firstLine="720"/>
        <w:jc w:val="both"/>
        <w:rPr>
          <w:rFonts w:ascii="Arial" w:hAnsi="Arial" w:cs="Arial"/>
          <w:sz w:val="22"/>
          <w:szCs w:val="22"/>
        </w:rPr>
      </w:pPr>
      <w:r>
        <w:rPr>
          <w:rFonts w:ascii="Arial" w:hAnsi="Arial" w:cs="Arial"/>
          <w:sz w:val="22"/>
          <w:szCs w:val="22"/>
        </w:rPr>
        <w:t>Во прилог на барањето должни се да доста</w:t>
      </w:r>
      <w:r>
        <w:rPr>
          <w:rFonts w:ascii="Arial" w:hAnsi="Arial" w:cs="Arial"/>
          <w:sz w:val="22"/>
          <w:szCs w:val="22"/>
        </w:rPr>
        <w:t>ват:</w:t>
      </w:r>
    </w:p>
    <w:p w:rsidR="00815858" w:rsidRDefault="00F647CA">
      <w:pPr>
        <w:tabs>
          <w:tab w:val="left" w:pos="0"/>
        </w:tabs>
        <w:autoSpaceDE w:val="0"/>
        <w:autoSpaceDN w:val="0"/>
        <w:adjustRightInd w:val="0"/>
        <w:spacing w:line="261" w:lineRule="auto"/>
        <w:jc w:val="both"/>
        <w:rPr>
          <w:rFonts w:ascii="Arial" w:hAnsi="Arial" w:cs="Arial"/>
          <w:sz w:val="22"/>
          <w:szCs w:val="22"/>
        </w:rPr>
      </w:pPr>
      <w:r>
        <w:rPr>
          <w:rFonts w:ascii="Arial" w:hAnsi="Arial" w:cs="Arial"/>
          <w:sz w:val="22"/>
          <w:szCs w:val="22"/>
        </w:rPr>
        <w:t>- Документ за идентификација;</w:t>
      </w:r>
    </w:p>
    <w:p w:rsidR="00815858" w:rsidRDefault="00F647CA">
      <w:pPr>
        <w:tabs>
          <w:tab w:val="left" w:pos="0"/>
        </w:tabs>
        <w:autoSpaceDE w:val="0"/>
        <w:autoSpaceDN w:val="0"/>
        <w:adjustRightInd w:val="0"/>
        <w:spacing w:line="261" w:lineRule="auto"/>
        <w:jc w:val="both"/>
        <w:rPr>
          <w:rFonts w:ascii="Arial" w:hAnsi="Arial" w:cs="Arial"/>
          <w:sz w:val="22"/>
          <w:szCs w:val="22"/>
        </w:rPr>
      </w:pPr>
      <w:r>
        <w:rPr>
          <w:rFonts w:ascii="Arial" w:hAnsi="Arial" w:cs="Arial"/>
          <w:sz w:val="22"/>
          <w:szCs w:val="22"/>
        </w:rPr>
        <w:t>- Фотокопија од трансакциона сметка;</w:t>
      </w:r>
    </w:p>
    <w:p w:rsidR="00815858" w:rsidRDefault="00F647CA">
      <w:pPr>
        <w:tabs>
          <w:tab w:val="left" w:pos="0"/>
        </w:tabs>
        <w:autoSpaceDE w:val="0"/>
        <w:autoSpaceDN w:val="0"/>
        <w:adjustRightInd w:val="0"/>
        <w:spacing w:line="261" w:lineRule="auto"/>
        <w:jc w:val="both"/>
        <w:rPr>
          <w:rFonts w:ascii="Arial" w:hAnsi="Arial" w:cs="Arial"/>
          <w:sz w:val="22"/>
          <w:szCs w:val="22"/>
        </w:rPr>
      </w:pPr>
      <w:r>
        <w:rPr>
          <w:rFonts w:ascii="Arial" w:hAnsi="Arial" w:cs="Arial"/>
          <w:sz w:val="22"/>
          <w:szCs w:val="22"/>
        </w:rPr>
        <w:t>- Потврда за семејно-материјалната состојба;</w:t>
      </w:r>
    </w:p>
    <w:p w:rsidR="00815858" w:rsidRDefault="00F647CA">
      <w:pPr>
        <w:tabs>
          <w:tab w:val="left" w:pos="0"/>
          <w:tab w:val="left" w:pos="270"/>
        </w:tabs>
        <w:autoSpaceDE w:val="0"/>
        <w:autoSpaceDN w:val="0"/>
        <w:adjustRightInd w:val="0"/>
        <w:spacing w:line="261" w:lineRule="auto"/>
        <w:ind w:left="180" w:hanging="180"/>
        <w:jc w:val="both"/>
        <w:rPr>
          <w:rFonts w:ascii="Arial" w:hAnsi="Arial" w:cs="Arial"/>
          <w:sz w:val="22"/>
          <w:szCs w:val="22"/>
          <w:lang w:val="en-US"/>
        </w:rPr>
      </w:pPr>
      <w:r>
        <w:rPr>
          <w:rFonts w:ascii="Arial" w:hAnsi="Arial" w:cs="Arial"/>
          <w:sz w:val="22"/>
          <w:szCs w:val="22"/>
        </w:rPr>
        <w:t>- Потврда од Агенција за вработување дека барателот е невработено лице  како     и потврда дека барателот се води во евиденциј кај Центарот</w:t>
      </w:r>
      <w:r>
        <w:rPr>
          <w:rFonts w:ascii="Arial" w:hAnsi="Arial" w:cs="Arial"/>
          <w:sz w:val="22"/>
          <w:szCs w:val="22"/>
        </w:rPr>
        <w:t xml:space="preserve"> за социјални грижи како корисник на правата од социјална заштита.</w:t>
      </w:r>
    </w:p>
    <w:p w:rsidR="00815858" w:rsidRDefault="00F647CA">
      <w:pPr>
        <w:tabs>
          <w:tab w:val="left" w:pos="0"/>
          <w:tab w:val="left" w:pos="270"/>
        </w:tabs>
        <w:autoSpaceDE w:val="0"/>
        <w:autoSpaceDN w:val="0"/>
        <w:adjustRightInd w:val="0"/>
        <w:spacing w:line="261" w:lineRule="auto"/>
        <w:ind w:left="180" w:hanging="180"/>
        <w:jc w:val="both"/>
        <w:rPr>
          <w:rFonts w:ascii="Arial" w:hAnsi="Arial" w:cs="Arial"/>
          <w:sz w:val="22"/>
          <w:szCs w:val="22"/>
          <w:lang w:val="mk-MK"/>
        </w:rPr>
      </w:pPr>
      <w:r>
        <w:rPr>
          <w:rFonts w:ascii="Arial" w:hAnsi="Arial" w:cs="Arial"/>
          <w:sz w:val="22"/>
          <w:szCs w:val="22"/>
        </w:rPr>
        <w:t xml:space="preserve">- Специјалистички упат и наод од лекар-специјалист, како и извештај и историјат на болеста; Потврда од соодветна здравствена установа за подолготрајно континуирано  болничко лекување. </w:t>
      </w:r>
    </w:p>
    <w:p w:rsidR="00815858" w:rsidRDefault="00F647CA">
      <w:pPr>
        <w:tabs>
          <w:tab w:val="left" w:pos="0"/>
        </w:tabs>
        <w:spacing w:line="276" w:lineRule="auto"/>
        <w:ind w:left="180" w:hanging="180"/>
        <w:jc w:val="both"/>
        <w:rPr>
          <w:rFonts w:ascii="Arial" w:hAnsi="Arial" w:cs="Arial"/>
          <w:spacing w:val="-2"/>
          <w:sz w:val="22"/>
          <w:szCs w:val="22"/>
          <w:lang w:val="ru-RU"/>
        </w:rPr>
      </w:pPr>
      <w:r>
        <w:rPr>
          <w:rFonts w:ascii="Arial" w:hAnsi="Arial" w:cs="Arial"/>
          <w:spacing w:val="-2"/>
          <w:sz w:val="22"/>
          <w:szCs w:val="22"/>
        </w:rPr>
        <w:t xml:space="preserve"> -Из</w:t>
      </w:r>
      <w:r>
        <w:rPr>
          <w:rFonts w:ascii="Arial" w:hAnsi="Arial" w:cs="Arial"/>
          <w:spacing w:val="-2"/>
          <w:sz w:val="22"/>
          <w:szCs w:val="22"/>
        </w:rPr>
        <w:t>вод од матичната книга на умрените во случај на смрт на член на семејството;</w:t>
      </w:r>
    </w:p>
    <w:p w:rsidR="00815858" w:rsidRDefault="00F647CA">
      <w:pPr>
        <w:tabs>
          <w:tab w:val="left" w:pos="0"/>
        </w:tabs>
        <w:spacing w:line="276" w:lineRule="auto"/>
        <w:ind w:left="180" w:right="5" w:hanging="180"/>
        <w:jc w:val="both"/>
        <w:rPr>
          <w:rFonts w:ascii="Arial" w:hAnsi="Arial" w:cs="Arial"/>
          <w:sz w:val="22"/>
          <w:szCs w:val="22"/>
          <w:lang w:val="en-US"/>
        </w:rPr>
      </w:pPr>
      <w:r>
        <w:rPr>
          <w:rFonts w:ascii="Arial" w:hAnsi="Arial" w:cs="Arial"/>
          <w:sz w:val="22"/>
          <w:szCs w:val="22"/>
        </w:rPr>
        <w:lastRenderedPageBreak/>
        <w:t xml:space="preserve"> - Доказ за извршени задолжителни здравствени прегледи и контроли на жената за време на бременоста, издаден од соодветна здравствена установа;</w:t>
      </w:r>
    </w:p>
    <w:p w:rsidR="00815858" w:rsidRDefault="00815858">
      <w:pPr>
        <w:tabs>
          <w:tab w:val="left" w:pos="0"/>
        </w:tabs>
        <w:spacing w:line="276" w:lineRule="auto"/>
        <w:ind w:left="180" w:right="5" w:hanging="180"/>
        <w:jc w:val="both"/>
        <w:rPr>
          <w:rFonts w:ascii="Arial" w:hAnsi="Arial" w:cs="Arial"/>
          <w:sz w:val="22"/>
          <w:szCs w:val="22"/>
          <w:lang w:val="en-US"/>
        </w:rPr>
      </w:pPr>
    </w:p>
    <w:p w:rsidR="00815858" w:rsidRDefault="00815858">
      <w:pPr>
        <w:tabs>
          <w:tab w:val="left" w:pos="0"/>
        </w:tabs>
        <w:spacing w:line="276" w:lineRule="auto"/>
        <w:ind w:left="180" w:right="5" w:hanging="180"/>
        <w:jc w:val="both"/>
        <w:rPr>
          <w:rFonts w:ascii="Arial" w:hAnsi="Arial" w:cs="Arial"/>
          <w:sz w:val="22"/>
          <w:szCs w:val="22"/>
          <w:lang w:val="en-US"/>
        </w:rPr>
      </w:pPr>
    </w:p>
    <w:p w:rsidR="00815858" w:rsidRDefault="00815858">
      <w:pPr>
        <w:tabs>
          <w:tab w:val="left" w:pos="0"/>
        </w:tabs>
        <w:spacing w:line="276" w:lineRule="auto"/>
        <w:ind w:left="180" w:right="5" w:hanging="180"/>
        <w:jc w:val="both"/>
        <w:rPr>
          <w:rFonts w:ascii="Arial" w:hAnsi="Arial" w:cs="Arial"/>
          <w:sz w:val="22"/>
          <w:szCs w:val="22"/>
          <w:lang w:val="en-US"/>
        </w:rPr>
      </w:pPr>
    </w:p>
    <w:p w:rsidR="00815858" w:rsidRDefault="00815858">
      <w:pPr>
        <w:tabs>
          <w:tab w:val="left" w:pos="0"/>
        </w:tabs>
        <w:spacing w:line="276" w:lineRule="auto"/>
        <w:ind w:left="180" w:right="5" w:hanging="180"/>
        <w:jc w:val="both"/>
        <w:rPr>
          <w:rFonts w:ascii="Arial" w:hAnsi="Arial" w:cs="Arial"/>
          <w:sz w:val="22"/>
          <w:szCs w:val="22"/>
          <w:lang w:val="en-US"/>
        </w:rPr>
      </w:pPr>
    </w:p>
    <w:p w:rsidR="00815858" w:rsidRDefault="00815858">
      <w:pPr>
        <w:tabs>
          <w:tab w:val="left" w:pos="0"/>
        </w:tabs>
        <w:spacing w:line="276" w:lineRule="auto"/>
        <w:ind w:left="180" w:right="5" w:hanging="180"/>
        <w:jc w:val="both"/>
        <w:rPr>
          <w:rFonts w:ascii="Arial" w:hAnsi="Arial" w:cs="Arial"/>
          <w:sz w:val="22"/>
          <w:szCs w:val="22"/>
          <w:lang w:val="en-US"/>
        </w:rPr>
      </w:pPr>
    </w:p>
    <w:p w:rsidR="00815858" w:rsidRDefault="00815858">
      <w:pPr>
        <w:tabs>
          <w:tab w:val="left" w:pos="0"/>
        </w:tabs>
        <w:spacing w:line="276" w:lineRule="auto"/>
        <w:ind w:left="180" w:right="5" w:hanging="180"/>
        <w:jc w:val="both"/>
        <w:rPr>
          <w:rFonts w:ascii="Arial" w:hAnsi="Arial" w:cs="Arial"/>
          <w:sz w:val="22"/>
          <w:szCs w:val="22"/>
          <w:lang w:val="en-US"/>
        </w:rPr>
      </w:pPr>
    </w:p>
    <w:p w:rsidR="00815858" w:rsidRDefault="00F647CA">
      <w:pPr>
        <w:tabs>
          <w:tab w:val="left" w:pos="0"/>
        </w:tabs>
        <w:autoSpaceDE w:val="0"/>
        <w:autoSpaceDN w:val="0"/>
        <w:adjustRightInd w:val="0"/>
        <w:spacing w:line="276" w:lineRule="auto"/>
        <w:ind w:left="180" w:hanging="180"/>
        <w:jc w:val="both"/>
        <w:rPr>
          <w:rFonts w:ascii="Arial" w:hAnsi="Arial" w:cs="Arial"/>
          <w:sz w:val="22"/>
          <w:szCs w:val="22"/>
          <w:lang w:val="mk-MK"/>
        </w:rPr>
      </w:pPr>
      <w:r>
        <w:rPr>
          <w:rFonts w:ascii="Arial" w:hAnsi="Arial" w:cs="Arial"/>
          <w:sz w:val="22"/>
          <w:szCs w:val="22"/>
        </w:rPr>
        <w:t xml:space="preserve">- Записник или извештај за предизвикана материјална и нематеријална штета и </w:t>
      </w:r>
      <w:r>
        <w:rPr>
          <w:rFonts w:ascii="Arial" w:hAnsi="Arial" w:cs="Arial"/>
          <w:spacing w:val="-4"/>
          <w:sz w:val="22"/>
          <w:szCs w:val="22"/>
        </w:rPr>
        <w:t>други последици во случај на елементарна непогода, епидемија или друга социјалн</w:t>
      </w:r>
      <w:r>
        <w:rPr>
          <w:rFonts w:ascii="Arial" w:hAnsi="Arial" w:cs="Arial"/>
          <w:sz w:val="22"/>
          <w:szCs w:val="22"/>
        </w:rPr>
        <w:t>а криза;</w:t>
      </w:r>
    </w:p>
    <w:p w:rsidR="00815858" w:rsidRDefault="00F647CA">
      <w:pPr>
        <w:tabs>
          <w:tab w:val="left" w:pos="0"/>
        </w:tabs>
        <w:autoSpaceDE w:val="0"/>
        <w:autoSpaceDN w:val="0"/>
        <w:adjustRightInd w:val="0"/>
        <w:spacing w:line="276" w:lineRule="auto"/>
        <w:jc w:val="both"/>
        <w:rPr>
          <w:rFonts w:ascii="Arial" w:hAnsi="Arial" w:cs="Arial"/>
          <w:sz w:val="22"/>
          <w:szCs w:val="22"/>
          <w:lang w:val="en-US"/>
        </w:rPr>
      </w:pPr>
      <w:r>
        <w:rPr>
          <w:rFonts w:ascii="Arial" w:hAnsi="Arial" w:cs="Arial"/>
          <w:sz w:val="22"/>
          <w:szCs w:val="22"/>
        </w:rPr>
        <w:t>-  Друга соодветна документација</w:t>
      </w:r>
      <w:r>
        <w:rPr>
          <w:rFonts w:ascii="Arial" w:hAnsi="Arial" w:cs="Arial"/>
          <w:sz w:val="22"/>
          <w:szCs w:val="22"/>
          <w:lang w:val="ru-RU"/>
        </w:rPr>
        <w:t xml:space="preserve">, </w:t>
      </w:r>
      <w:r>
        <w:rPr>
          <w:rFonts w:ascii="Arial" w:hAnsi="Arial" w:cs="Arial"/>
          <w:sz w:val="22"/>
          <w:szCs w:val="22"/>
        </w:rPr>
        <w:t>во зависност од природата на барањето.</w:t>
      </w:r>
    </w:p>
    <w:p w:rsidR="00815858" w:rsidRDefault="00815858">
      <w:pPr>
        <w:tabs>
          <w:tab w:val="left" w:pos="0"/>
        </w:tabs>
        <w:autoSpaceDE w:val="0"/>
        <w:autoSpaceDN w:val="0"/>
        <w:adjustRightInd w:val="0"/>
        <w:spacing w:line="276" w:lineRule="auto"/>
        <w:jc w:val="both"/>
        <w:rPr>
          <w:rFonts w:ascii="Arial" w:hAnsi="Arial" w:cs="Arial"/>
          <w:sz w:val="22"/>
          <w:szCs w:val="22"/>
          <w:lang w:val="en-US"/>
        </w:rPr>
      </w:pPr>
    </w:p>
    <w:p w:rsidR="00815858" w:rsidRDefault="00815858">
      <w:pPr>
        <w:tabs>
          <w:tab w:val="left" w:pos="0"/>
        </w:tabs>
        <w:autoSpaceDE w:val="0"/>
        <w:autoSpaceDN w:val="0"/>
        <w:adjustRightInd w:val="0"/>
        <w:spacing w:line="276" w:lineRule="auto"/>
        <w:jc w:val="both"/>
        <w:rPr>
          <w:rFonts w:ascii="Arial" w:hAnsi="Arial" w:cs="Arial"/>
          <w:sz w:val="22"/>
          <w:szCs w:val="22"/>
          <w:lang w:val="ru-RU"/>
        </w:rPr>
      </w:pPr>
    </w:p>
    <w:p w:rsidR="00815858" w:rsidRDefault="00F647CA">
      <w:pPr>
        <w:tabs>
          <w:tab w:val="left" w:pos="0"/>
        </w:tabs>
        <w:spacing w:line="276" w:lineRule="auto"/>
        <w:ind w:right="-265"/>
        <w:jc w:val="both"/>
        <w:rPr>
          <w:rFonts w:ascii="Arial" w:hAnsi="Arial" w:cs="Arial"/>
          <w:sz w:val="22"/>
          <w:szCs w:val="22"/>
          <w:lang w:val="mk-MK"/>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           Член 4</w:t>
      </w:r>
    </w:p>
    <w:p w:rsidR="00815858" w:rsidRDefault="00F647CA">
      <w:pPr>
        <w:tabs>
          <w:tab w:val="left" w:pos="0"/>
          <w:tab w:val="left" w:pos="1830"/>
        </w:tabs>
        <w:spacing w:line="276" w:lineRule="auto"/>
        <w:jc w:val="both"/>
        <w:rPr>
          <w:rFonts w:ascii="Arial" w:hAnsi="Arial" w:cs="Arial"/>
          <w:spacing w:val="-2"/>
          <w:sz w:val="22"/>
          <w:szCs w:val="22"/>
          <w:lang w:val="en-US"/>
        </w:rPr>
      </w:pPr>
      <w:r>
        <w:rPr>
          <w:rFonts w:ascii="Arial" w:hAnsi="Arial" w:cs="Arial"/>
          <w:spacing w:val="-4"/>
          <w:sz w:val="22"/>
          <w:szCs w:val="22"/>
        </w:rPr>
        <w:t xml:space="preserve">           По исклучок  износот за еднократна парична помош Советот може да го измени</w:t>
      </w:r>
      <w:r>
        <w:rPr>
          <w:rFonts w:ascii="Arial" w:hAnsi="Arial" w:cs="Arial"/>
          <w:spacing w:val="-3"/>
          <w:sz w:val="22"/>
          <w:szCs w:val="22"/>
        </w:rPr>
        <w:t xml:space="preserve"> во зависност од потребата за која се бара помошта како и расположливите</w:t>
      </w:r>
      <w:r>
        <w:rPr>
          <w:rFonts w:ascii="Arial" w:hAnsi="Arial" w:cs="Arial"/>
          <w:sz w:val="22"/>
          <w:szCs w:val="22"/>
        </w:rPr>
        <w:t xml:space="preserve"> средства во Буџетот на Општина Зрновци, а најмногу во висина </w:t>
      </w:r>
      <w:r>
        <w:rPr>
          <w:rFonts w:ascii="Arial" w:hAnsi="Arial" w:cs="Arial"/>
          <w:sz w:val="22"/>
          <w:szCs w:val="22"/>
          <w:lang w:val="ru-RU"/>
        </w:rPr>
        <w:t xml:space="preserve">на </w:t>
      </w:r>
      <w:r>
        <w:rPr>
          <w:rFonts w:ascii="Arial" w:hAnsi="Arial" w:cs="Arial"/>
          <w:sz w:val="22"/>
          <w:szCs w:val="22"/>
        </w:rPr>
        <w:t xml:space="preserve">една </w:t>
      </w:r>
      <w:r>
        <w:rPr>
          <w:rFonts w:ascii="Arial" w:hAnsi="Arial" w:cs="Arial"/>
          <w:sz w:val="22"/>
          <w:szCs w:val="22"/>
          <w:lang w:val="ru-RU"/>
        </w:rPr>
        <w:t>просечн</w:t>
      </w:r>
      <w:r>
        <w:rPr>
          <w:rFonts w:ascii="Arial" w:hAnsi="Arial" w:cs="Arial"/>
          <w:sz w:val="22"/>
          <w:szCs w:val="22"/>
        </w:rPr>
        <w:t>а</w:t>
      </w:r>
      <w:r>
        <w:rPr>
          <w:rFonts w:ascii="Arial" w:hAnsi="Arial" w:cs="Arial"/>
          <w:sz w:val="22"/>
          <w:szCs w:val="22"/>
          <w:lang w:val="ru-RU"/>
        </w:rPr>
        <w:t xml:space="preserve"> ме</w:t>
      </w:r>
      <w:r>
        <w:rPr>
          <w:rFonts w:ascii="Arial" w:hAnsi="Arial" w:cs="Arial"/>
          <w:sz w:val="22"/>
          <w:szCs w:val="22"/>
          <w:lang w:val="ru-RU"/>
        </w:rPr>
        <w:t xml:space="preserve">сечна </w:t>
      </w:r>
      <w:r>
        <w:rPr>
          <w:rFonts w:ascii="Arial" w:hAnsi="Arial" w:cs="Arial"/>
          <w:spacing w:val="-2"/>
          <w:sz w:val="22"/>
          <w:szCs w:val="22"/>
        </w:rPr>
        <w:t xml:space="preserve">нето </w:t>
      </w:r>
      <w:r>
        <w:rPr>
          <w:rFonts w:ascii="Arial" w:hAnsi="Arial" w:cs="Arial"/>
          <w:spacing w:val="-2"/>
          <w:sz w:val="22"/>
          <w:szCs w:val="22"/>
          <w:lang w:val="ru-RU"/>
        </w:rPr>
        <w:t>плат</w:t>
      </w:r>
      <w:r>
        <w:rPr>
          <w:rFonts w:ascii="Arial" w:hAnsi="Arial" w:cs="Arial"/>
          <w:spacing w:val="-2"/>
          <w:sz w:val="22"/>
          <w:szCs w:val="22"/>
        </w:rPr>
        <w:t>а</w:t>
      </w:r>
      <w:r>
        <w:rPr>
          <w:rFonts w:ascii="Arial" w:hAnsi="Arial" w:cs="Arial"/>
          <w:spacing w:val="-2"/>
          <w:sz w:val="22"/>
          <w:szCs w:val="22"/>
          <w:lang w:val="ru-RU"/>
        </w:rPr>
        <w:t xml:space="preserve"> по работник во Република Северна Македонија </w:t>
      </w:r>
      <w:r>
        <w:rPr>
          <w:rFonts w:ascii="Arial" w:hAnsi="Arial" w:cs="Arial"/>
          <w:spacing w:val="-2"/>
          <w:sz w:val="22"/>
          <w:szCs w:val="22"/>
        </w:rPr>
        <w:t>исплатена во претходната година.</w:t>
      </w:r>
    </w:p>
    <w:p w:rsidR="00815858" w:rsidRDefault="00815858">
      <w:pPr>
        <w:tabs>
          <w:tab w:val="left" w:pos="0"/>
          <w:tab w:val="left" w:pos="1830"/>
        </w:tabs>
        <w:spacing w:line="276" w:lineRule="auto"/>
        <w:jc w:val="both"/>
        <w:rPr>
          <w:rFonts w:ascii="Arial" w:hAnsi="Arial" w:cs="Arial"/>
          <w:sz w:val="22"/>
          <w:szCs w:val="22"/>
          <w:lang w:val="en-US"/>
        </w:rPr>
      </w:pPr>
    </w:p>
    <w:p w:rsidR="00815858" w:rsidRDefault="00F647CA">
      <w:pPr>
        <w:tabs>
          <w:tab w:val="left" w:pos="0"/>
          <w:tab w:val="left" w:pos="1830"/>
        </w:tabs>
        <w:spacing w:line="276" w:lineRule="auto"/>
        <w:jc w:val="both"/>
        <w:rPr>
          <w:rFonts w:ascii="Arial" w:hAnsi="Arial" w:cs="Arial"/>
          <w:sz w:val="22"/>
          <w:szCs w:val="22"/>
          <w:lang w:val="mk-MK"/>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15858" w:rsidRDefault="00F647CA">
      <w:pPr>
        <w:tabs>
          <w:tab w:val="left" w:pos="0"/>
          <w:tab w:val="left" w:pos="1830"/>
        </w:tabs>
        <w:spacing w:line="276" w:lineRule="auto"/>
        <w:jc w:val="both"/>
        <w:rPr>
          <w:rFonts w:ascii="Arial" w:hAnsi="Arial" w:cs="Arial"/>
          <w:sz w:val="22"/>
          <w:szCs w:val="22"/>
          <w:lang w:val="ru-RU"/>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Член 5 </w:t>
      </w:r>
      <w:r>
        <w:rPr>
          <w:rFonts w:ascii="Arial" w:hAnsi="Arial" w:cs="Arial"/>
          <w:sz w:val="22"/>
          <w:szCs w:val="22"/>
        </w:rPr>
        <w:tab/>
      </w:r>
    </w:p>
    <w:p w:rsidR="00815858" w:rsidRDefault="00F647CA">
      <w:pPr>
        <w:tabs>
          <w:tab w:val="left" w:pos="0"/>
          <w:tab w:val="left" w:pos="1830"/>
        </w:tabs>
        <w:spacing w:line="276" w:lineRule="auto"/>
        <w:jc w:val="both"/>
        <w:rPr>
          <w:rFonts w:ascii="Arial" w:hAnsi="Arial" w:cs="Arial"/>
          <w:sz w:val="22"/>
          <w:szCs w:val="22"/>
          <w:lang w:val="mk-MK"/>
        </w:rPr>
      </w:pPr>
      <w:r>
        <w:rPr>
          <w:rFonts w:ascii="Arial" w:hAnsi="Arial" w:cs="Arial"/>
          <w:spacing w:val="-2"/>
          <w:sz w:val="22"/>
          <w:szCs w:val="22"/>
        </w:rPr>
        <w:t>Одлука за одобрување и износот на еднократната парична помош донесува</w:t>
      </w:r>
      <w:r>
        <w:rPr>
          <w:rFonts w:ascii="Arial" w:hAnsi="Arial" w:cs="Arial"/>
          <w:sz w:val="22"/>
          <w:szCs w:val="22"/>
        </w:rPr>
        <w:t>СоветотнаОпштина Зрновци.</w:t>
      </w:r>
    </w:p>
    <w:p w:rsidR="00815858" w:rsidRDefault="00F647CA">
      <w:pPr>
        <w:tabs>
          <w:tab w:val="left" w:pos="0"/>
          <w:tab w:val="left" w:pos="1830"/>
        </w:tabs>
        <w:spacing w:line="276" w:lineRule="auto"/>
        <w:jc w:val="both"/>
        <w:rPr>
          <w:rFonts w:ascii="Arial" w:hAnsi="Arial" w:cs="Arial"/>
          <w:sz w:val="22"/>
          <w:szCs w:val="22"/>
        </w:rPr>
      </w:pPr>
      <w:r>
        <w:rPr>
          <w:rFonts w:ascii="Arial" w:hAnsi="Arial" w:cs="Arial"/>
          <w:sz w:val="22"/>
          <w:szCs w:val="22"/>
        </w:rPr>
        <w:t xml:space="preserve">            Средствата за остварување на прав</w:t>
      </w:r>
      <w:r>
        <w:rPr>
          <w:rFonts w:ascii="Arial" w:hAnsi="Arial" w:cs="Arial"/>
          <w:sz w:val="22"/>
          <w:szCs w:val="22"/>
        </w:rPr>
        <w:t>ото на еднократна парична помош ќе се обезбедат од Буџетот на Општина Зрновци .</w:t>
      </w:r>
    </w:p>
    <w:p w:rsidR="00815858" w:rsidRDefault="00815858">
      <w:pPr>
        <w:tabs>
          <w:tab w:val="left" w:pos="0"/>
          <w:tab w:val="left" w:pos="1830"/>
        </w:tabs>
        <w:spacing w:line="276" w:lineRule="auto"/>
        <w:jc w:val="center"/>
        <w:rPr>
          <w:rFonts w:ascii="Arial" w:hAnsi="Arial" w:cs="Arial"/>
          <w:sz w:val="22"/>
          <w:szCs w:val="22"/>
        </w:rPr>
      </w:pPr>
    </w:p>
    <w:p w:rsidR="00815858" w:rsidRDefault="00F647CA">
      <w:pPr>
        <w:tabs>
          <w:tab w:val="left" w:pos="0"/>
          <w:tab w:val="left" w:pos="3870"/>
        </w:tabs>
        <w:spacing w:line="276" w:lineRule="auto"/>
        <w:jc w:val="center"/>
        <w:rPr>
          <w:rFonts w:ascii="Arial" w:hAnsi="Arial" w:cs="Arial"/>
          <w:sz w:val="22"/>
          <w:szCs w:val="22"/>
          <w:lang w:val="en-US"/>
        </w:rPr>
      </w:pPr>
      <w:r>
        <w:rPr>
          <w:rFonts w:ascii="Arial" w:hAnsi="Arial" w:cs="Arial"/>
          <w:sz w:val="22"/>
          <w:szCs w:val="22"/>
        </w:rPr>
        <w:t>Член 6</w:t>
      </w:r>
    </w:p>
    <w:p w:rsidR="00815858" w:rsidRDefault="00815858">
      <w:pPr>
        <w:tabs>
          <w:tab w:val="left" w:pos="0"/>
          <w:tab w:val="left" w:pos="3870"/>
        </w:tabs>
        <w:spacing w:line="276" w:lineRule="auto"/>
        <w:jc w:val="center"/>
        <w:rPr>
          <w:rFonts w:ascii="Arial" w:hAnsi="Arial" w:cs="Arial"/>
          <w:sz w:val="22"/>
          <w:szCs w:val="22"/>
          <w:lang w:val="en-US"/>
        </w:rPr>
      </w:pPr>
    </w:p>
    <w:p w:rsidR="00815858" w:rsidRDefault="00F647CA">
      <w:pPr>
        <w:tabs>
          <w:tab w:val="left" w:pos="0"/>
          <w:tab w:val="left" w:pos="3870"/>
        </w:tabs>
        <w:spacing w:line="276" w:lineRule="auto"/>
        <w:jc w:val="both"/>
        <w:rPr>
          <w:rFonts w:ascii="Arial" w:hAnsi="Arial" w:cs="Arial"/>
          <w:sz w:val="22"/>
          <w:szCs w:val="22"/>
          <w:lang w:val="en-US"/>
        </w:rPr>
      </w:pPr>
      <w:r>
        <w:rPr>
          <w:rFonts w:ascii="Arial" w:hAnsi="Arial" w:cs="Arial"/>
          <w:sz w:val="22"/>
          <w:szCs w:val="22"/>
        </w:rPr>
        <w:t xml:space="preserve">             Еднократната парична помош ќе се додели на лица кои имаат реална потреба од тоа, а по следниот приоритет:</w:t>
      </w:r>
    </w:p>
    <w:p w:rsidR="00815858" w:rsidRDefault="00815858">
      <w:pPr>
        <w:tabs>
          <w:tab w:val="left" w:pos="0"/>
          <w:tab w:val="left" w:pos="3870"/>
        </w:tabs>
        <w:spacing w:line="276" w:lineRule="auto"/>
        <w:jc w:val="both"/>
        <w:rPr>
          <w:rFonts w:ascii="Arial" w:hAnsi="Arial" w:cs="Arial"/>
          <w:sz w:val="22"/>
          <w:szCs w:val="22"/>
          <w:lang w:val="en-US"/>
        </w:rPr>
      </w:pPr>
    </w:p>
    <w:p w:rsidR="00815858" w:rsidRDefault="00F647CA">
      <w:pPr>
        <w:numPr>
          <w:ilvl w:val="0"/>
          <w:numId w:val="1"/>
        </w:numPr>
        <w:tabs>
          <w:tab w:val="left" w:pos="0"/>
          <w:tab w:val="left" w:pos="720"/>
        </w:tabs>
        <w:spacing w:line="276" w:lineRule="auto"/>
        <w:jc w:val="both"/>
        <w:rPr>
          <w:rFonts w:ascii="Arial" w:hAnsi="Arial" w:cs="Arial"/>
          <w:sz w:val="22"/>
          <w:szCs w:val="22"/>
          <w:lang w:val="mk-MK"/>
        </w:rPr>
      </w:pPr>
      <w:r>
        <w:rPr>
          <w:rFonts w:ascii="Arial" w:hAnsi="Arial" w:cs="Arial"/>
          <w:sz w:val="22"/>
          <w:szCs w:val="22"/>
        </w:rPr>
        <w:t xml:space="preserve">Акутна болест која бара болничко лекување во </w:t>
      </w:r>
      <w:r>
        <w:rPr>
          <w:rFonts w:ascii="Arial" w:hAnsi="Arial" w:cs="Arial"/>
          <w:sz w:val="22"/>
          <w:szCs w:val="22"/>
        </w:rPr>
        <w:t>здравствена установа;</w:t>
      </w:r>
    </w:p>
    <w:p w:rsidR="00815858" w:rsidRDefault="00F647CA">
      <w:pPr>
        <w:numPr>
          <w:ilvl w:val="0"/>
          <w:numId w:val="1"/>
        </w:numPr>
        <w:tabs>
          <w:tab w:val="left" w:pos="0"/>
          <w:tab w:val="left" w:pos="720"/>
        </w:tabs>
        <w:spacing w:line="276" w:lineRule="auto"/>
        <w:jc w:val="both"/>
        <w:rPr>
          <w:rFonts w:ascii="Arial" w:hAnsi="Arial" w:cs="Arial"/>
          <w:sz w:val="22"/>
          <w:szCs w:val="22"/>
        </w:rPr>
      </w:pPr>
      <w:r>
        <w:rPr>
          <w:rFonts w:ascii="Arial" w:hAnsi="Arial" w:cs="Arial"/>
          <w:sz w:val="22"/>
          <w:szCs w:val="22"/>
        </w:rPr>
        <w:t>Несреќни случаипоради</w:t>
      </w:r>
      <w:r>
        <w:rPr>
          <w:rStyle w:val="wbmtsppodnaslov1"/>
          <w:sz w:val="22"/>
          <w:szCs w:val="22"/>
          <w:lang w:val="ru-RU"/>
        </w:rPr>
        <w:t xml:space="preserve"> претрпена природна непогода или епидемија,</w:t>
      </w:r>
      <w:r>
        <w:rPr>
          <w:rFonts w:ascii="Arial" w:hAnsi="Arial" w:cs="Arial"/>
          <w:sz w:val="22"/>
          <w:szCs w:val="22"/>
        </w:rPr>
        <w:t>или друга социјална криза:</w:t>
      </w:r>
    </w:p>
    <w:p w:rsidR="00815858" w:rsidRDefault="00F647CA">
      <w:pPr>
        <w:numPr>
          <w:ilvl w:val="0"/>
          <w:numId w:val="1"/>
        </w:numPr>
        <w:tabs>
          <w:tab w:val="left" w:pos="0"/>
          <w:tab w:val="left" w:pos="720"/>
        </w:tabs>
        <w:spacing w:line="276" w:lineRule="auto"/>
        <w:jc w:val="both"/>
        <w:rPr>
          <w:rFonts w:ascii="Arial" w:hAnsi="Arial" w:cs="Arial"/>
          <w:sz w:val="22"/>
          <w:szCs w:val="22"/>
        </w:rPr>
      </w:pPr>
      <w:r>
        <w:rPr>
          <w:rFonts w:ascii="Arial" w:hAnsi="Arial" w:cs="Arial"/>
          <w:sz w:val="22"/>
          <w:szCs w:val="22"/>
        </w:rPr>
        <w:t>Одобрување на средства за покривање на трошоците за закоп во случај на смрт на член од семејството;</w:t>
      </w:r>
    </w:p>
    <w:p w:rsidR="00815858" w:rsidRDefault="00F647CA">
      <w:pPr>
        <w:numPr>
          <w:ilvl w:val="0"/>
          <w:numId w:val="1"/>
        </w:numPr>
        <w:tabs>
          <w:tab w:val="left" w:pos="0"/>
        </w:tabs>
        <w:spacing w:line="276" w:lineRule="auto"/>
        <w:jc w:val="both"/>
        <w:rPr>
          <w:rFonts w:ascii="Arial" w:hAnsi="Arial" w:cs="Arial"/>
          <w:sz w:val="22"/>
          <w:szCs w:val="22"/>
          <w:lang w:val="ru-RU"/>
        </w:rPr>
      </w:pPr>
      <w:r>
        <w:rPr>
          <w:rFonts w:ascii="Arial" w:hAnsi="Arial" w:cs="Arial"/>
          <w:sz w:val="22"/>
          <w:szCs w:val="22"/>
        </w:rPr>
        <w:t xml:space="preserve">Одобрување на средства на лица кои се </w:t>
      </w:r>
      <w:r>
        <w:rPr>
          <w:rFonts w:ascii="Arial" w:hAnsi="Arial" w:cs="Arial"/>
          <w:sz w:val="22"/>
          <w:szCs w:val="22"/>
          <w:lang w:val="ru-RU"/>
        </w:rPr>
        <w:t>неспособн</w:t>
      </w:r>
      <w:r>
        <w:rPr>
          <w:rFonts w:ascii="Arial" w:hAnsi="Arial" w:cs="Arial"/>
          <w:sz w:val="22"/>
          <w:szCs w:val="22"/>
        </w:rPr>
        <w:t>и</w:t>
      </w:r>
      <w:r>
        <w:rPr>
          <w:rFonts w:ascii="Arial" w:hAnsi="Arial" w:cs="Arial"/>
          <w:sz w:val="22"/>
          <w:szCs w:val="22"/>
          <w:lang w:val="ru-RU"/>
        </w:rPr>
        <w:t xml:space="preserve"> за работа и социјално необезбеден</w:t>
      </w:r>
      <w:r>
        <w:rPr>
          <w:rFonts w:ascii="Arial" w:hAnsi="Arial" w:cs="Arial"/>
          <w:sz w:val="22"/>
          <w:szCs w:val="22"/>
        </w:rPr>
        <w:t>и во смисла на Законот за социјална заштита</w:t>
      </w:r>
      <w:r>
        <w:rPr>
          <w:rFonts w:ascii="Arial" w:hAnsi="Arial" w:cs="Arial"/>
          <w:sz w:val="22"/>
          <w:szCs w:val="22"/>
          <w:lang w:val="ru-RU"/>
        </w:rPr>
        <w:t>, ко</w:t>
      </w:r>
      <w:r>
        <w:rPr>
          <w:rFonts w:ascii="Arial" w:hAnsi="Arial" w:cs="Arial"/>
          <w:sz w:val="22"/>
          <w:szCs w:val="22"/>
        </w:rPr>
        <w:t>и</w:t>
      </w:r>
      <w:r>
        <w:rPr>
          <w:rFonts w:ascii="Arial" w:hAnsi="Arial" w:cs="Arial"/>
          <w:sz w:val="22"/>
          <w:szCs w:val="22"/>
          <w:lang w:val="ru-RU"/>
        </w:rPr>
        <w:t xml:space="preserve"> не мож</w:t>
      </w:r>
      <w:r>
        <w:rPr>
          <w:rFonts w:ascii="Arial" w:hAnsi="Arial" w:cs="Arial"/>
          <w:sz w:val="22"/>
          <w:szCs w:val="22"/>
        </w:rPr>
        <w:t>ат</w:t>
      </w:r>
      <w:r>
        <w:rPr>
          <w:rFonts w:ascii="Arial" w:hAnsi="Arial" w:cs="Arial"/>
          <w:sz w:val="22"/>
          <w:szCs w:val="22"/>
          <w:lang w:val="ru-RU"/>
        </w:rPr>
        <w:t xml:space="preserve"> да обезбед</w:t>
      </w:r>
      <w:r>
        <w:rPr>
          <w:rFonts w:ascii="Arial" w:hAnsi="Arial" w:cs="Arial"/>
          <w:sz w:val="22"/>
          <w:szCs w:val="22"/>
        </w:rPr>
        <w:t>ат</w:t>
      </w:r>
      <w:r>
        <w:rPr>
          <w:rFonts w:ascii="Arial" w:hAnsi="Arial" w:cs="Arial"/>
          <w:sz w:val="22"/>
          <w:szCs w:val="22"/>
          <w:lang w:val="ru-RU"/>
        </w:rPr>
        <w:t xml:space="preserve"> средства за својата егзистенција врз основа на други прописи.</w:t>
      </w:r>
    </w:p>
    <w:p w:rsidR="00815858" w:rsidRDefault="00F647CA">
      <w:pPr>
        <w:numPr>
          <w:ilvl w:val="0"/>
          <w:numId w:val="1"/>
        </w:numPr>
        <w:tabs>
          <w:tab w:val="left" w:pos="0"/>
          <w:tab w:val="left" w:pos="720"/>
        </w:tabs>
        <w:spacing w:line="276" w:lineRule="auto"/>
        <w:jc w:val="both"/>
        <w:rPr>
          <w:rFonts w:ascii="Arial" w:hAnsi="Arial" w:cs="Arial"/>
          <w:sz w:val="22"/>
          <w:szCs w:val="22"/>
          <w:lang w:val="mk-MK"/>
        </w:rPr>
      </w:pPr>
      <w:r>
        <w:rPr>
          <w:rFonts w:ascii="Arial" w:hAnsi="Arial" w:cs="Arial"/>
          <w:sz w:val="22"/>
          <w:szCs w:val="22"/>
        </w:rPr>
        <w:t>Одобрување на средства на с</w:t>
      </w:r>
      <w:r>
        <w:rPr>
          <w:rFonts w:ascii="Arial" w:hAnsi="Arial" w:cs="Arial"/>
          <w:sz w:val="22"/>
          <w:szCs w:val="22"/>
          <w:lang w:val="ru-RU"/>
        </w:rPr>
        <w:t>амохрана бремена жена и самохра</w:t>
      </w:r>
      <w:r>
        <w:rPr>
          <w:rFonts w:ascii="Arial" w:hAnsi="Arial" w:cs="Arial"/>
          <w:sz w:val="22"/>
          <w:szCs w:val="22"/>
        </w:rPr>
        <w:t>н</w:t>
      </w:r>
      <w:r>
        <w:rPr>
          <w:rFonts w:ascii="Arial" w:hAnsi="Arial" w:cs="Arial"/>
          <w:sz w:val="22"/>
          <w:szCs w:val="22"/>
          <w:lang w:val="ru-RU"/>
        </w:rPr>
        <w:t xml:space="preserve"> родите</w:t>
      </w:r>
      <w:r>
        <w:rPr>
          <w:rFonts w:ascii="Arial" w:hAnsi="Arial" w:cs="Arial"/>
          <w:sz w:val="22"/>
          <w:szCs w:val="22"/>
        </w:rPr>
        <w:t>л без ников и</w:t>
      </w:r>
      <w:r>
        <w:rPr>
          <w:rFonts w:ascii="Arial" w:hAnsi="Arial" w:cs="Arial"/>
          <w:sz w:val="22"/>
          <w:szCs w:val="22"/>
        </w:rPr>
        <w:t>звор на егзистенција.</w:t>
      </w:r>
    </w:p>
    <w:p w:rsidR="00815858" w:rsidRDefault="00F647CA">
      <w:pPr>
        <w:numPr>
          <w:ilvl w:val="0"/>
          <w:numId w:val="1"/>
        </w:numPr>
        <w:tabs>
          <w:tab w:val="left" w:pos="0"/>
          <w:tab w:val="left" w:pos="720"/>
        </w:tabs>
        <w:spacing w:line="276" w:lineRule="auto"/>
        <w:jc w:val="both"/>
        <w:rPr>
          <w:rFonts w:ascii="Arial" w:hAnsi="Arial" w:cs="Arial"/>
          <w:sz w:val="22"/>
          <w:szCs w:val="22"/>
        </w:rPr>
      </w:pPr>
      <w:r>
        <w:rPr>
          <w:rFonts w:ascii="Arial" w:hAnsi="Arial" w:cs="Arial"/>
          <w:sz w:val="22"/>
          <w:szCs w:val="22"/>
        </w:rPr>
        <w:t>Покривање на трошоци во врска со редовното школување на деца кои потекнуваат од семејства –приматели на социјална помош;</w:t>
      </w:r>
    </w:p>
    <w:p w:rsidR="00815858" w:rsidRDefault="00815858">
      <w:pPr>
        <w:numPr>
          <w:ilvl w:val="0"/>
          <w:numId w:val="1"/>
        </w:numPr>
        <w:tabs>
          <w:tab w:val="left" w:pos="0"/>
          <w:tab w:val="left" w:pos="720"/>
        </w:tabs>
        <w:spacing w:line="276" w:lineRule="auto"/>
        <w:jc w:val="both"/>
        <w:rPr>
          <w:rFonts w:ascii="Arial" w:hAnsi="Arial" w:cs="Arial"/>
          <w:sz w:val="22"/>
          <w:szCs w:val="22"/>
        </w:rPr>
      </w:pPr>
    </w:p>
    <w:p w:rsidR="00815858" w:rsidRDefault="00F647CA">
      <w:pPr>
        <w:tabs>
          <w:tab w:val="left" w:pos="0"/>
        </w:tabs>
        <w:spacing w:before="60" w:after="60" w:line="276" w:lineRule="auto"/>
        <w:jc w:val="both"/>
        <w:rPr>
          <w:rFonts w:ascii="Arial" w:hAnsi="Arial" w:cs="Arial"/>
          <w:sz w:val="22"/>
          <w:szCs w:val="22"/>
          <w:lang w:val="ru-RU"/>
        </w:rPr>
      </w:pPr>
      <w:r>
        <w:rPr>
          <w:rFonts w:ascii="Arial" w:hAnsi="Arial" w:cs="Arial"/>
          <w:sz w:val="22"/>
          <w:szCs w:val="22"/>
          <w:lang w:val="ru-RU"/>
        </w:rPr>
        <w:lastRenderedPageBreak/>
        <w:t xml:space="preserve">Неспособно за работа </w:t>
      </w:r>
      <w:r>
        <w:rPr>
          <w:rFonts w:ascii="Arial" w:hAnsi="Arial" w:cs="Arial"/>
          <w:sz w:val="22"/>
          <w:szCs w:val="22"/>
        </w:rPr>
        <w:t>ќе</w:t>
      </w:r>
      <w:r>
        <w:rPr>
          <w:rFonts w:ascii="Arial" w:hAnsi="Arial" w:cs="Arial"/>
          <w:sz w:val="22"/>
          <w:szCs w:val="22"/>
          <w:lang w:val="ru-RU"/>
        </w:rPr>
        <w:t xml:space="preserve"> се смета лице: </w:t>
      </w:r>
    </w:p>
    <w:p w:rsidR="00815858" w:rsidRDefault="00F647CA">
      <w:pPr>
        <w:numPr>
          <w:ilvl w:val="0"/>
          <w:numId w:val="2"/>
        </w:numPr>
        <w:tabs>
          <w:tab w:val="left" w:pos="0"/>
        </w:tabs>
        <w:spacing w:line="276" w:lineRule="auto"/>
        <w:jc w:val="both"/>
        <w:rPr>
          <w:rFonts w:ascii="Arial" w:hAnsi="Arial" w:cs="Arial"/>
          <w:sz w:val="22"/>
          <w:szCs w:val="22"/>
          <w:lang w:val="ru-RU"/>
        </w:rPr>
      </w:pPr>
      <w:r>
        <w:rPr>
          <w:rFonts w:ascii="Arial" w:hAnsi="Arial" w:cs="Arial"/>
          <w:sz w:val="22"/>
          <w:szCs w:val="22"/>
          <w:lang w:val="ru-RU"/>
        </w:rPr>
        <w:t xml:space="preserve">со умерени, тешки и најтешки пречки во интелектуалниот развој и лице со </w:t>
      </w:r>
      <w:r>
        <w:rPr>
          <w:rFonts w:ascii="Arial" w:hAnsi="Arial" w:cs="Arial"/>
          <w:sz w:val="22"/>
          <w:szCs w:val="22"/>
          <w:lang w:val="ru-RU"/>
        </w:rPr>
        <w:t xml:space="preserve">други пречки во развојот, кое заради степенот на попреченоста не може да се стекнува со образование, како и лице кое по развојниот период стекнало телесна попреченост, поради која е неспособно за работа; </w:t>
      </w:r>
    </w:p>
    <w:p w:rsidR="00815858" w:rsidRDefault="00F647CA">
      <w:pPr>
        <w:numPr>
          <w:ilvl w:val="0"/>
          <w:numId w:val="2"/>
        </w:numPr>
        <w:tabs>
          <w:tab w:val="left" w:pos="0"/>
        </w:tabs>
        <w:spacing w:line="276" w:lineRule="auto"/>
        <w:jc w:val="both"/>
        <w:rPr>
          <w:rFonts w:ascii="Arial" w:hAnsi="Arial" w:cs="Arial"/>
          <w:sz w:val="22"/>
          <w:szCs w:val="22"/>
          <w:lang w:val="ru-RU"/>
        </w:rPr>
      </w:pPr>
      <w:r>
        <w:rPr>
          <w:rFonts w:ascii="Arial" w:hAnsi="Arial" w:cs="Arial"/>
          <w:sz w:val="22"/>
          <w:szCs w:val="22"/>
          <w:lang w:val="ru-RU"/>
        </w:rPr>
        <w:t>самохрана жена за време на бременоста еден месец пр</w:t>
      </w:r>
      <w:r>
        <w:rPr>
          <w:rFonts w:ascii="Arial" w:hAnsi="Arial" w:cs="Arial"/>
          <w:sz w:val="22"/>
          <w:szCs w:val="22"/>
          <w:lang w:val="ru-RU"/>
        </w:rPr>
        <w:t xml:space="preserve">ед породувањето и самохран родител до три години возраст на детето; </w:t>
      </w:r>
    </w:p>
    <w:p w:rsidR="00815858" w:rsidRDefault="00F647CA">
      <w:pPr>
        <w:numPr>
          <w:ilvl w:val="0"/>
          <w:numId w:val="2"/>
        </w:numPr>
        <w:tabs>
          <w:tab w:val="left" w:pos="0"/>
        </w:tabs>
        <w:spacing w:line="276" w:lineRule="auto"/>
        <w:jc w:val="both"/>
        <w:rPr>
          <w:rFonts w:ascii="Arial" w:hAnsi="Arial" w:cs="Arial"/>
          <w:sz w:val="22"/>
          <w:szCs w:val="22"/>
          <w:lang w:val="ru-RU"/>
        </w:rPr>
      </w:pPr>
      <w:r>
        <w:rPr>
          <w:rFonts w:ascii="Arial" w:hAnsi="Arial" w:cs="Arial"/>
          <w:sz w:val="22"/>
          <w:szCs w:val="22"/>
          <w:lang w:val="ru-RU"/>
        </w:rPr>
        <w:t>дете до навршени 15 години живот или до 26 години живот, ако е на редовно школување</w:t>
      </w:r>
    </w:p>
    <w:p w:rsidR="00815858" w:rsidRDefault="00F647CA">
      <w:pPr>
        <w:numPr>
          <w:ilvl w:val="0"/>
          <w:numId w:val="2"/>
        </w:numPr>
        <w:tabs>
          <w:tab w:val="left" w:pos="0"/>
        </w:tabs>
        <w:spacing w:line="276" w:lineRule="auto"/>
        <w:jc w:val="both"/>
        <w:rPr>
          <w:rFonts w:ascii="Arial" w:hAnsi="Arial" w:cs="Arial"/>
          <w:sz w:val="22"/>
          <w:szCs w:val="22"/>
          <w:lang w:val="ru-RU"/>
        </w:rPr>
      </w:pPr>
      <w:r>
        <w:rPr>
          <w:rFonts w:ascii="Arial" w:hAnsi="Arial" w:cs="Arial"/>
          <w:sz w:val="22"/>
          <w:szCs w:val="22"/>
          <w:lang w:val="ru-RU"/>
        </w:rPr>
        <w:t xml:space="preserve">жена и маж постари од 65 години. </w:t>
      </w:r>
    </w:p>
    <w:p w:rsidR="00815858" w:rsidRDefault="00815858">
      <w:pPr>
        <w:tabs>
          <w:tab w:val="left" w:pos="0"/>
        </w:tabs>
        <w:spacing w:line="276" w:lineRule="auto"/>
        <w:jc w:val="both"/>
        <w:rPr>
          <w:rFonts w:ascii="Arial" w:hAnsi="Arial" w:cs="Arial"/>
          <w:sz w:val="22"/>
          <w:szCs w:val="22"/>
          <w:lang w:val="en-US"/>
        </w:rPr>
      </w:pPr>
    </w:p>
    <w:p w:rsidR="00815858" w:rsidRDefault="00815858">
      <w:pPr>
        <w:tabs>
          <w:tab w:val="left" w:pos="0"/>
        </w:tabs>
        <w:spacing w:line="276" w:lineRule="auto"/>
        <w:jc w:val="both"/>
        <w:rPr>
          <w:rFonts w:ascii="Arial" w:hAnsi="Arial" w:cs="Arial"/>
          <w:sz w:val="22"/>
          <w:szCs w:val="22"/>
          <w:lang w:val="en-US"/>
        </w:rPr>
      </w:pPr>
    </w:p>
    <w:p w:rsidR="00815858" w:rsidRDefault="00F647CA">
      <w:pPr>
        <w:tabs>
          <w:tab w:val="left" w:pos="0"/>
          <w:tab w:val="left" w:pos="720"/>
        </w:tabs>
        <w:spacing w:before="120" w:line="276" w:lineRule="auto"/>
        <w:jc w:val="both"/>
        <w:rPr>
          <w:rFonts w:ascii="Arial" w:hAnsi="Arial" w:cs="Arial"/>
          <w:spacing w:val="-2"/>
          <w:sz w:val="22"/>
          <w:szCs w:val="22"/>
          <w:lang w:val="ru-RU"/>
        </w:rPr>
      </w:pPr>
      <w:r>
        <w:rPr>
          <w:rFonts w:ascii="Arial" w:hAnsi="Arial" w:cs="Arial"/>
          <w:sz w:val="22"/>
          <w:szCs w:val="22"/>
          <w:lang w:val="ru-RU"/>
        </w:rPr>
        <w:tab/>
        <w:t>Неспособноста за работа ја утврдува стручен орган кој врши оцена н</w:t>
      </w:r>
      <w:r>
        <w:rPr>
          <w:rFonts w:ascii="Arial" w:hAnsi="Arial" w:cs="Arial"/>
          <w:sz w:val="22"/>
          <w:szCs w:val="22"/>
          <w:lang w:val="ru-RU"/>
        </w:rPr>
        <w:t xml:space="preserve">а специфичните потреби на лицата со пречки во интелектуалниот или физичкиот развој до 26-годишна возраст, под услови и на начин утврдени со посебни прописи, односно стручен орган за оцена на работната способност на Фондот за </w:t>
      </w:r>
      <w:r>
        <w:rPr>
          <w:rFonts w:ascii="Arial" w:hAnsi="Arial" w:cs="Arial"/>
          <w:spacing w:val="-2"/>
          <w:sz w:val="22"/>
          <w:szCs w:val="22"/>
          <w:lang w:val="ru-RU"/>
        </w:rPr>
        <w:t>пензиско и инвалидско осигурува</w:t>
      </w:r>
      <w:r>
        <w:rPr>
          <w:rFonts w:ascii="Arial" w:hAnsi="Arial" w:cs="Arial"/>
          <w:spacing w:val="-2"/>
          <w:sz w:val="22"/>
          <w:szCs w:val="22"/>
          <w:lang w:val="ru-RU"/>
        </w:rPr>
        <w:t>ње на Македонија за лица постари од 26 години.</w:t>
      </w:r>
    </w:p>
    <w:p w:rsidR="00815858" w:rsidRDefault="00F647CA">
      <w:pPr>
        <w:tabs>
          <w:tab w:val="left" w:pos="0"/>
          <w:tab w:val="left" w:pos="720"/>
        </w:tabs>
        <w:spacing w:line="276" w:lineRule="auto"/>
        <w:jc w:val="both"/>
        <w:rPr>
          <w:rFonts w:ascii="Arial" w:hAnsi="Arial" w:cs="Arial"/>
          <w:sz w:val="22"/>
          <w:szCs w:val="22"/>
          <w:lang w:val="ru-RU"/>
        </w:rPr>
      </w:pPr>
      <w:r>
        <w:rPr>
          <w:rFonts w:ascii="Arial" w:hAnsi="Arial" w:cs="Arial"/>
          <w:sz w:val="22"/>
          <w:szCs w:val="22"/>
          <w:lang w:val="ru-RU"/>
        </w:rPr>
        <w:tab/>
        <w:t>За социјално необезбедено лице, во смисла на овој закон, се смета лице кое нема приходи или чии приходи по сите основи, како приход на целото семејство, се помали од постојаната парична помош утврдена со овој</w:t>
      </w:r>
      <w:r>
        <w:rPr>
          <w:rFonts w:ascii="Arial" w:hAnsi="Arial" w:cs="Arial"/>
          <w:sz w:val="22"/>
          <w:szCs w:val="22"/>
          <w:lang w:val="ru-RU"/>
        </w:rPr>
        <w:t xml:space="preserve"> закон. Како приход не се смета паричен надоместок за помош и нега од друго лице, детски додаток и посебен додаток остварен врз основа на други прописи.</w:t>
      </w:r>
    </w:p>
    <w:p w:rsidR="00815858" w:rsidRDefault="00815858">
      <w:pPr>
        <w:tabs>
          <w:tab w:val="left" w:pos="0"/>
          <w:tab w:val="left" w:pos="720"/>
        </w:tabs>
        <w:spacing w:line="276" w:lineRule="auto"/>
        <w:jc w:val="both"/>
        <w:rPr>
          <w:rFonts w:ascii="Arial" w:hAnsi="Arial" w:cs="Arial"/>
          <w:sz w:val="22"/>
          <w:szCs w:val="22"/>
          <w:lang w:val="ru-RU"/>
        </w:rPr>
      </w:pPr>
    </w:p>
    <w:p w:rsidR="00815858" w:rsidRDefault="00F647CA">
      <w:pPr>
        <w:tabs>
          <w:tab w:val="left" w:pos="0"/>
          <w:tab w:val="left" w:pos="720"/>
        </w:tabs>
        <w:spacing w:line="276" w:lineRule="auto"/>
        <w:jc w:val="both"/>
        <w:rPr>
          <w:rFonts w:ascii="Arial" w:hAnsi="Arial" w:cs="Arial"/>
          <w:sz w:val="22"/>
          <w:szCs w:val="22"/>
          <w:lang w:val="mk-MK"/>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Член 7</w:t>
      </w:r>
    </w:p>
    <w:p w:rsidR="00815858" w:rsidRDefault="00F647CA">
      <w:pPr>
        <w:tabs>
          <w:tab w:val="left" w:pos="0"/>
        </w:tabs>
        <w:spacing w:line="276" w:lineRule="auto"/>
        <w:jc w:val="both"/>
        <w:rPr>
          <w:rFonts w:ascii="Arial" w:hAnsi="Arial" w:cs="Arial"/>
          <w:sz w:val="22"/>
          <w:szCs w:val="22"/>
        </w:rPr>
      </w:pPr>
      <w:r>
        <w:rPr>
          <w:rFonts w:ascii="Arial" w:hAnsi="Arial" w:cs="Arial"/>
          <w:sz w:val="22"/>
          <w:szCs w:val="22"/>
        </w:rPr>
        <w:tab/>
      </w:r>
      <w:r>
        <w:rPr>
          <w:rFonts w:ascii="Arial" w:hAnsi="Arial" w:cs="Arial"/>
          <w:spacing w:val="-2"/>
          <w:sz w:val="22"/>
          <w:szCs w:val="22"/>
          <w:lang w:val="ru-RU"/>
        </w:rPr>
        <w:t xml:space="preserve">Правото, по исклучок во несреќни случаи, акутна болест која бара </w:t>
      </w:r>
      <w:r>
        <w:rPr>
          <w:rFonts w:ascii="Arial" w:hAnsi="Arial" w:cs="Arial"/>
          <w:spacing w:val="-2"/>
          <w:sz w:val="22"/>
          <w:szCs w:val="22"/>
        </w:rPr>
        <w:t>б</w:t>
      </w:r>
      <w:r>
        <w:rPr>
          <w:rFonts w:ascii="Arial" w:hAnsi="Arial" w:cs="Arial"/>
          <w:spacing w:val="-2"/>
          <w:sz w:val="22"/>
          <w:szCs w:val="22"/>
          <w:lang w:val="ru-RU"/>
        </w:rPr>
        <w:t>олничко</w:t>
      </w:r>
      <w:r>
        <w:rPr>
          <w:rFonts w:ascii="Arial" w:hAnsi="Arial" w:cs="Arial"/>
          <w:sz w:val="22"/>
          <w:szCs w:val="22"/>
          <w:lang w:val="ru-RU"/>
        </w:rPr>
        <w:t xml:space="preserve"> лекување и слично може да го користат и државјани на Република </w:t>
      </w:r>
      <w:r>
        <w:rPr>
          <w:rFonts w:ascii="Arial" w:hAnsi="Arial" w:cs="Arial"/>
          <w:sz w:val="22"/>
          <w:szCs w:val="22"/>
          <w:lang w:val="en-US"/>
        </w:rPr>
        <w:t xml:space="preserve">Северна </w:t>
      </w:r>
      <w:r>
        <w:rPr>
          <w:rFonts w:ascii="Arial" w:hAnsi="Arial" w:cs="Arial"/>
          <w:sz w:val="22"/>
          <w:szCs w:val="22"/>
          <w:lang w:val="ru-RU"/>
        </w:rPr>
        <w:t>Македонија кои немаат постојано живеали</w:t>
      </w:r>
      <w:r>
        <w:rPr>
          <w:rFonts w:ascii="Arial" w:hAnsi="Arial" w:cs="Arial"/>
          <w:sz w:val="22"/>
          <w:szCs w:val="22"/>
        </w:rPr>
        <w:t>ш</w:t>
      </w:r>
      <w:r>
        <w:rPr>
          <w:rFonts w:ascii="Arial" w:hAnsi="Arial" w:cs="Arial"/>
          <w:sz w:val="22"/>
          <w:szCs w:val="22"/>
          <w:lang w:val="ru-RU"/>
        </w:rPr>
        <w:t>те, како и странци кои немаат постојан престој на живеење во Република Северна  Македонија.</w:t>
      </w:r>
    </w:p>
    <w:p w:rsidR="00815858" w:rsidRDefault="00F647CA">
      <w:pPr>
        <w:tabs>
          <w:tab w:val="left" w:pos="0"/>
        </w:tabs>
        <w:spacing w:line="276" w:lineRule="auto"/>
        <w:jc w:val="center"/>
        <w:rPr>
          <w:rFonts w:ascii="Arial" w:hAnsi="Arial" w:cs="Arial"/>
          <w:sz w:val="22"/>
          <w:szCs w:val="22"/>
        </w:rPr>
      </w:pPr>
      <w:r>
        <w:rPr>
          <w:rFonts w:ascii="Arial" w:hAnsi="Arial" w:cs="Arial"/>
          <w:sz w:val="22"/>
          <w:szCs w:val="22"/>
          <w:lang w:val="ru-RU"/>
        </w:rPr>
        <w:br/>
      </w:r>
      <w:r>
        <w:rPr>
          <w:rFonts w:ascii="Arial" w:hAnsi="Arial" w:cs="Arial"/>
          <w:sz w:val="22"/>
          <w:szCs w:val="22"/>
        </w:rPr>
        <w:t>Член 8</w:t>
      </w:r>
    </w:p>
    <w:p w:rsidR="00815858" w:rsidRDefault="00F647CA">
      <w:pPr>
        <w:tabs>
          <w:tab w:val="left" w:pos="0"/>
        </w:tabs>
        <w:spacing w:line="276" w:lineRule="auto"/>
        <w:ind w:firstLine="720"/>
        <w:jc w:val="both"/>
        <w:rPr>
          <w:rFonts w:ascii="Arial" w:hAnsi="Arial" w:cs="Arial"/>
          <w:sz w:val="22"/>
          <w:szCs w:val="22"/>
          <w:lang w:val="en-US"/>
        </w:rPr>
      </w:pPr>
      <w:r>
        <w:rPr>
          <w:rFonts w:ascii="Arial" w:hAnsi="Arial" w:cs="Arial"/>
          <w:sz w:val="22"/>
          <w:szCs w:val="22"/>
        </w:rPr>
        <w:t>Доколку не се исполнети условите пропишани с</w:t>
      </w:r>
      <w:r>
        <w:rPr>
          <w:rFonts w:ascii="Arial" w:hAnsi="Arial" w:cs="Arial"/>
          <w:sz w:val="22"/>
          <w:szCs w:val="22"/>
        </w:rPr>
        <w:t>о овој Правилник, Советот на Општина Зрновци  ќе донесе Одлука со кое се отфрла барањето.</w:t>
      </w:r>
    </w:p>
    <w:p w:rsidR="00815858" w:rsidRDefault="00F647CA">
      <w:pPr>
        <w:tabs>
          <w:tab w:val="left" w:pos="0"/>
        </w:tabs>
        <w:spacing w:line="276" w:lineRule="auto"/>
        <w:jc w:val="center"/>
        <w:rPr>
          <w:rFonts w:ascii="Arial" w:hAnsi="Arial" w:cs="Arial"/>
          <w:sz w:val="22"/>
          <w:szCs w:val="22"/>
          <w:lang w:val="mk-MK"/>
        </w:rPr>
      </w:pPr>
      <w:r>
        <w:rPr>
          <w:rFonts w:ascii="Arial" w:hAnsi="Arial" w:cs="Arial"/>
          <w:sz w:val="22"/>
          <w:szCs w:val="22"/>
        </w:rPr>
        <w:t>Член 9</w:t>
      </w:r>
    </w:p>
    <w:p w:rsidR="00815858" w:rsidRDefault="00F647CA">
      <w:pPr>
        <w:tabs>
          <w:tab w:val="left" w:pos="0"/>
        </w:tabs>
        <w:spacing w:line="276" w:lineRule="auto"/>
        <w:ind w:firstLine="720"/>
        <w:jc w:val="both"/>
        <w:rPr>
          <w:rFonts w:ascii="Arial" w:hAnsi="Arial" w:cs="Arial"/>
          <w:sz w:val="22"/>
          <w:szCs w:val="22"/>
        </w:rPr>
      </w:pPr>
      <w:r>
        <w:rPr>
          <w:rFonts w:ascii="Arial" w:hAnsi="Arial" w:cs="Arial"/>
          <w:sz w:val="22"/>
          <w:szCs w:val="22"/>
        </w:rPr>
        <w:t>Овој Правилник влегува во сила со денот на донесувањето и истиот ќе се објави во "Службен гласник на Општината Зрновци ".</w:t>
      </w:r>
    </w:p>
    <w:p w:rsidR="00815858" w:rsidRDefault="00815858">
      <w:pPr>
        <w:tabs>
          <w:tab w:val="left" w:pos="0"/>
        </w:tabs>
        <w:spacing w:line="276" w:lineRule="auto"/>
        <w:jc w:val="both"/>
        <w:rPr>
          <w:rFonts w:ascii="Arial" w:hAnsi="Arial" w:cs="Arial"/>
          <w:sz w:val="22"/>
          <w:szCs w:val="22"/>
          <w:lang w:val="en-US"/>
        </w:rPr>
      </w:pPr>
    </w:p>
    <w:p w:rsidR="00815858" w:rsidRDefault="00F647CA">
      <w:pPr>
        <w:tabs>
          <w:tab w:val="left" w:pos="0"/>
        </w:tabs>
        <w:spacing w:line="276" w:lineRule="auto"/>
        <w:jc w:val="both"/>
        <w:rPr>
          <w:rFonts w:ascii="Arial" w:hAnsi="Arial" w:cs="Arial"/>
          <w:sz w:val="22"/>
          <w:szCs w:val="22"/>
          <w:lang w:val="mk-MK"/>
        </w:rPr>
      </w:pPr>
      <w:r>
        <w:rPr>
          <w:rFonts w:ascii="Arial" w:hAnsi="Arial" w:cs="Arial"/>
          <w:sz w:val="22"/>
          <w:szCs w:val="22"/>
        </w:rPr>
        <w:t xml:space="preserve">СОВЕТ НА ОПШТИНА ЗРНОВЦИ </w:t>
      </w:r>
    </w:p>
    <w:p w:rsidR="00815858" w:rsidRDefault="00F647CA">
      <w:pPr>
        <w:tabs>
          <w:tab w:val="left" w:pos="0"/>
        </w:tabs>
        <w:spacing w:line="276"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                                                           Претседател </w:t>
      </w:r>
    </w:p>
    <w:p w:rsidR="00815858" w:rsidRDefault="00F647CA">
      <w:pPr>
        <w:tabs>
          <w:tab w:val="left" w:pos="0"/>
        </w:tabs>
        <w:spacing w:line="276" w:lineRule="auto"/>
        <w:jc w:val="both"/>
        <w:rPr>
          <w:rFonts w:ascii="Arial" w:hAnsi="Arial" w:cs="Arial"/>
          <w:sz w:val="22"/>
          <w:szCs w:val="22"/>
        </w:rPr>
      </w:pPr>
      <w:r>
        <w:rPr>
          <w:rFonts w:ascii="Arial" w:hAnsi="Arial" w:cs="Arial"/>
          <w:sz w:val="22"/>
          <w:szCs w:val="22"/>
        </w:rPr>
        <w:t xml:space="preserve">                                                                  Виктор Анакиев </w:t>
      </w:r>
    </w:p>
    <w:p w:rsidR="00815858" w:rsidRDefault="00F647CA">
      <w:pPr>
        <w:jc w:val="center"/>
        <w:rPr>
          <w:rFonts w:ascii="M_Times" w:hAnsi="M_Times"/>
          <w:lang w:val="en-US"/>
        </w:rPr>
      </w:pPr>
      <w:r>
        <w:rPr>
          <w:rFonts w:ascii="M_Times" w:hAnsi="M_Times"/>
          <w:lang w:val="en-US"/>
        </w:rPr>
        <w:t xml:space="preserve">Br 08-1278/1 </w:t>
      </w:r>
    </w:p>
    <w:p w:rsidR="00815858" w:rsidRDefault="00F647CA">
      <w:pPr>
        <w:jc w:val="center"/>
        <w:rPr>
          <w:rFonts w:ascii="MAC C Swiss" w:hAnsi="MAC C Swiss"/>
          <w:lang w:val="en-US"/>
        </w:rPr>
      </w:pPr>
      <w:r>
        <w:rPr>
          <w:rFonts w:ascii="M_Times" w:hAnsi="M_Times"/>
          <w:lang w:val="en-US"/>
        </w:rPr>
        <w:t xml:space="preserve">               11.12.2023</w:t>
      </w:r>
    </w:p>
    <w:p w:rsidR="00815858" w:rsidRDefault="00815858">
      <w:pPr>
        <w:tabs>
          <w:tab w:val="left" w:pos="0"/>
        </w:tabs>
        <w:spacing w:line="276" w:lineRule="auto"/>
        <w:jc w:val="both"/>
        <w:rPr>
          <w:rFonts w:ascii="Arial" w:hAnsi="Arial" w:cs="Arial"/>
          <w:sz w:val="22"/>
          <w:szCs w:val="22"/>
          <w:lang w:val="mk-MK"/>
        </w:rPr>
      </w:pPr>
    </w:p>
    <w:p w:rsidR="00815858" w:rsidRDefault="00815858">
      <w:pPr>
        <w:tabs>
          <w:tab w:val="left" w:pos="0"/>
        </w:tabs>
        <w:spacing w:line="276" w:lineRule="auto"/>
        <w:jc w:val="both"/>
        <w:rPr>
          <w:rFonts w:ascii="Arial" w:hAnsi="Arial" w:cs="Arial"/>
          <w:sz w:val="22"/>
          <w:szCs w:val="22"/>
          <w:lang w:val="en-US"/>
        </w:rPr>
      </w:pPr>
    </w:p>
    <w:p w:rsidR="00815858" w:rsidRDefault="00815858">
      <w:pPr>
        <w:tabs>
          <w:tab w:val="left" w:pos="0"/>
        </w:tabs>
        <w:spacing w:line="276" w:lineRule="auto"/>
        <w:jc w:val="both"/>
        <w:rPr>
          <w:rFonts w:ascii="Arial" w:hAnsi="Arial" w:cs="Arial"/>
          <w:sz w:val="22"/>
          <w:szCs w:val="22"/>
          <w:lang w:val="mk-MK"/>
        </w:rPr>
      </w:pPr>
    </w:p>
    <w:p w:rsidR="00815858" w:rsidRDefault="00815858">
      <w:bookmarkStart w:id="0" w:name="_GoBack"/>
      <w:bookmarkEnd w:id="0"/>
    </w:p>
    <w:sectPr w:rsidR="00815858" w:rsidSect="0081585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C C Times">
    <w:panose1 w:val="02027200000000000000"/>
    <w:charset w:val="00"/>
    <w:family w:val="roman"/>
    <w:pitch w:val="variable"/>
    <w:sig w:usb0="00000087" w:usb1="00000000" w:usb2="00000000" w:usb3="00000000" w:csb0="0000001B" w:csb1="00000000"/>
  </w:font>
  <w:font w:name="M_Times">
    <w:panose1 w:val="02027200000000000000"/>
    <w:charset w:val="00"/>
    <w:family w:val="roman"/>
    <w:pitch w:val="variable"/>
    <w:sig w:usb0="00000003" w:usb1="00000000" w:usb2="00000000" w:usb3="00000000" w:csb0="00000001" w:csb1="00000000"/>
  </w:font>
  <w:font w:name="MAC C Swiss">
    <w:panose1 w:val="020B7200000000000000"/>
    <w:charset w:val="00"/>
    <w:family w:val="swiss"/>
    <w:pitch w:val="variable"/>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FB9"/>
    <w:multiLevelType w:val="multilevel"/>
    <w:tmpl w:val="01CE5FB9"/>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506043B"/>
    <w:multiLevelType w:val="multilevel"/>
    <w:tmpl w:val="5506043B"/>
    <w:lvl w:ilvl="0">
      <w:numFmt w:val="bullet"/>
      <w:lvlText w:val="-"/>
      <w:lvlJc w:val="left"/>
      <w:pPr>
        <w:ind w:left="720" w:hanging="360"/>
      </w:pPr>
      <w:rPr>
        <w:rFonts w:ascii="Arial" w:eastAsia="Times New Roman" w:hAnsi="Arial" w:cs="Arial" w:hint="default"/>
        <w:color w:val="333333"/>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
  <w:rsids>
    <w:rsidRoot w:val="45DD4818"/>
    <w:rsid w:val="00815858"/>
    <w:rsid w:val="00F647CA"/>
    <w:rsid w:val="45DD4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858"/>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815858"/>
    <w:pPr>
      <w:spacing w:before="100" w:beforeAutospacing="1" w:after="100" w:afterAutospacing="1"/>
    </w:pPr>
    <w:rPr>
      <w:rFonts w:ascii="Times New Roman" w:hAnsi="Times New Roman"/>
      <w:lang w:val="en-US"/>
    </w:rPr>
  </w:style>
  <w:style w:type="character" w:customStyle="1" w:styleId="wbmtsppodnaslov1">
    <w:name w:val="wb_mtsp_podnaslov1"/>
    <w:basedOn w:val="DefaultParagraphFont"/>
    <w:rsid w:val="00815858"/>
    <w:rPr>
      <w:rFonts w:ascii="Arial" w:hAnsi="Arial" w:cs="Arial" w:hint="default"/>
      <w:color w:val="646464"/>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2024-01-11T09:13:00Z</dcterms:created>
  <dcterms:modified xsi:type="dcterms:W3CDTF">2024-03-05T11:26:00Z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0A9804C5EA174751A88DCC95442CB006_11</vt:lpwstr>
  </property>
</Properties>
</file>