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72" w:rsidRDefault="00AD424D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Врз основа   на член 11  од Законот  за социјална заштита  (Сл.весник бр. 79/09) член 22  точка 7 и 9  и  член  39  став  1  точка  15 од  Законот  за локална  самоуправа (Сл. весник бр.5/02), Советот   на општина  Зрновци   на ден </w:t>
      </w:r>
      <w:r>
        <w:rPr>
          <w:rFonts w:ascii="Arial" w:hAnsi="Arial" w:cs="Arial"/>
          <w:color w:val="000000"/>
          <w:sz w:val="22"/>
          <w:szCs w:val="22"/>
          <w:lang w:val="en-US"/>
        </w:rPr>
        <w:t>11.12. 202</w:t>
      </w:r>
      <w:r>
        <w:rPr>
          <w:rFonts w:ascii="Arial" w:hAnsi="Arial" w:cs="Arial"/>
          <w:color w:val="000000"/>
          <w:sz w:val="22"/>
          <w:szCs w:val="22"/>
        </w:rPr>
        <w:t xml:space="preserve">2 година  </w:t>
      </w:r>
      <w:r>
        <w:rPr>
          <w:rFonts w:ascii="Arial" w:hAnsi="Arial" w:cs="Arial"/>
          <w:color w:val="000000"/>
          <w:sz w:val="22"/>
          <w:szCs w:val="22"/>
        </w:rPr>
        <w:t>донесе</w:t>
      </w:r>
    </w:p>
    <w:p w:rsidR="00716E72" w:rsidRDefault="00AD424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ПРОГРАМА</w:t>
      </w:r>
    </w:p>
    <w:p w:rsidR="00716E72" w:rsidRDefault="00AD424D">
      <w:pPr>
        <w:jc w:val="center"/>
        <w:rPr>
          <w:b/>
          <w:sz w:val="36"/>
        </w:rPr>
      </w:pPr>
      <w:r>
        <w:rPr>
          <w:rFonts w:ascii="Times New Roman" w:hAnsi="Times New Roman"/>
          <w:b/>
          <w:sz w:val="32"/>
        </w:rPr>
        <w:t>за</w:t>
      </w:r>
      <w:r>
        <w:rPr>
          <w:rFonts w:ascii="Times New Roman" w:hAnsi="Times New Roman"/>
          <w:b/>
          <w:sz w:val="32"/>
          <w:lang w:val="mk-MK"/>
        </w:rPr>
        <w:t xml:space="preserve"> </w:t>
      </w:r>
      <w:r>
        <w:rPr>
          <w:rFonts w:ascii="Times New Roman" w:hAnsi="Times New Roman"/>
          <w:b/>
          <w:sz w:val="32"/>
        </w:rPr>
        <w:t>контрола</w:t>
      </w:r>
      <w:r>
        <w:rPr>
          <w:rFonts w:ascii="Times New Roman" w:hAnsi="Times New Roman"/>
          <w:b/>
          <w:sz w:val="32"/>
          <w:lang w:val="mk-MK"/>
        </w:rPr>
        <w:t xml:space="preserve"> </w:t>
      </w:r>
      <w:r>
        <w:rPr>
          <w:rFonts w:ascii="Times New Roman" w:hAnsi="Times New Roman"/>
          <w:b/>
          <w:sz w:val="32"/>
        </w:rPr>
        <w:t>на</w:t>
      </w:r>
      <w:r>
        <w:rPr>
          <w:rFonts w:ascii="Times New Roman" w:hAnsi="Times New Roman"/>
          <w:b/>
          <w:sz w:val="32"/>
          <w:lang w:val="mk-MK"/>
        </w:rPr>
        <w:t xml:space="preserve"> </w:t>
      </w:r>
      <w:r>
        <w:rPr>
          <w:rFonts w:ascii="Times New Roman" w:hAnsi="Times New Roman"/>
          <w:b/>
          <w:sz w:val="32"/>
        </w:rPr>
        <w:t>популацијата</w:t>
      </w:r>
      <w:r>
        <w:rPr>
          <w:rFonts w:ascii="Times New Roman" w:hAnsi="Times New Roman"/>
          <w:b/>
          <w:sz w:val="32"/>
          <w:lang w:val="mk-MK"/>
        </w:rPr>
        <w:t xml:space="preserve"> </w:t>
      </w:r>
      <w:r>
        <w:rPr>
          <w:rFonts w:ascii="Times New Roman" w:hAnsi="Times New Roman"/>
          <w:b/>
          <w:sz w:val="32"/>
        </w:rPr>
        <w:t>на</w:t>
      </w:r>
      <w:r>
        <w:rPr>
          <w:rFonts w:ascii="Times New Roman" w:hAnsi="Times New Roman"/>
          <w:b/>
          <w:sz w:val="32"/>
          <w:lang w:val="mk-MK"/>
        </w:rPr>
        <w:t xml:space="preserve"> </w:t>
      </w:r>
      <w:r>
        <w:rPr>
          <w:rFonts w:ascii="Times New Roman" w:hAnsi="Times New Roman"/>
          <w:b/>
          <w:sz w:val="32"/>
        </w:rPr>
        <w:t>бездомни</w:t>
      </w:r>
      <w:r>
        <w:rPr>
          <w:rFonts w:ascii="Times New Roman" w:hAnsi="Times New Roman"/>
          <w:b/>
          <w:sz w:val="32"/>
          <w:lang w:val="mk-MK"/>
        </w:rPr>
        <w:t xml:space="preserve"> </w:t>
      </w:r>
      <w:r>
        <w:rPr>
          <w:rFonts w:ascii="Times New Roman" w:hAnsi="Times New Roman"/>
          <w:b/>
          <w:sz w:val="32"/>
        </w:rPr>
        <w:t>кучиња</w:t>
      </w:r>
      <w:r>
        <w:rPr>
          <w:rFonts w:ascii="Times New Roman" w:hAnsi="Times New Roman"/>
          <w:b/>
          <w:sz w:val="32"/>
          <w:lang w:val="mk-MK"/>
        </w:rPr>
        <w:t xml:space="preserve"> </w:t>
      </w:r>
      <w:r>
        <w:rPr>
          <w:rFonts w:ascii="Times New Roman" w:hAnsi="Times New Roman"/>
          <w:b/>
          <w:sz w:val="32"/>
        </w:rPr>
        <w:t>на</w:t>
      </w:r>
      <w:r>
        <w:rPr>
          <w:rFonts w:ascii="Times New Roman" w:hAnsi="Times New Roman"/>
          <w:b/>
          <w:sz w:val="32"/>
          <w:lang w:val="mk-MK"/>
        </w:rPr>
        <w:t xml:space="preserve"> </w:t>
      </w:r>
      <w:r>
        <w:rPr>
          <w:rFonts w:ascii="Times New Roman" w:hAnsi="Times New Roman"/>
          <w:b/>
          <w:sz w:val="32"/>
        </w:rPr>
        <w:t>територијата</w:t>
      </w:r>
      <w:r>
        <w:rPr>
          <w:rFonts w:ascii="Times New Roman" w:hAnsi="Times New Roman"/>
          <w:b/>
          <w:sz w:val="32"/>
          <w:lang w:val="mk-MK"/>
        </w:rPr>
        <w:t xml:space="preserve"> </w:t>
      </w:r>
      <w:r>
        <w:rPr>
          <w:rFonts w:ascii="Times New Roman" w:hAnsi="Times New Roman"/>
          <w:b/>
          <w:sz w:val="32"/>
        </w:rPr>
        <w:t>на</w:t>
      </w:r>
      <w:r>
        <w:rPr>
          <w:rFonts w:ascii="Times New Roman" w:hAnsi="Times New Roman"/>
          <w:b/>
          <w:sz w:val="32"/>
          <w:lang w:val="mk-MK"/>
        </w:rPr>
        <w:t xml:space="preserve"> </w:t>
      </w:r>
      <w:r>
        <w:rPr>
          <w:rFonts w:ascii="Times New Roman" w:hAnsi="Times New Roman"/>
          <w:b/>
          <w:sz w:val="32"/>
        </w:rPr>
        <w:t>ОпштинаЗрновци</w:t>
      </w:r>
      <w:r>
        <w:rPr>
          <w:rFonts w:ascii="Times New Roman" w:hAnsi="Times New Roman"/>
          <w:b/>
          <w:sz w:val="32"/>
          <w:lang w:val="mk-MK"/>
        </w:rPr>
        <w:t xml:space="preserve"> </w:t>
      </w:r>
      <w:r>
        <w:rPr>
          <w:rFonts w:ascii="Times New Roman" w:hAnsi="Times New Roman"/>
          <w:b/>
          <w:sz w:val="32"/>
        </w:rPr>
        <w:t>за</w:t>
      </w:r>
      <w:r>
        <w:rPr>
          <w:rFonts w:cs="MAC C Times"/>
          <w:b/>
          <w:sz w:val="32"/>
        </w:rPr>
        <w:t xml:space="preserve"> 20</w:t>
      </w:r>
      <w:r>
        <w:rPr>
          <w:rFonts w:cs="MAC C Times"/>
          <w:b/>
          <w:sz w:val="32"/>
          <w:lang w:val="mk-MK"/>
        </w:rPr>
        <w:t>2</w:t>
      </w:r>
      <w:r>
        <w:rPr>
          <w:b/>
          <w:sz w:val="32"/>
          <w:lang w:val="en-US"/>
        </w:rPr>
        <w:t>4</w:t>
      </w:r>
      <w:r>
        <w:rPr>
          <w:rFonts w:asciiTheme="minorHAnsi" w:hAnsiTheme="minorHAnsi"/>
          <w:b/>
          <w:sz w:val="32"/>
          <w:lang w:val="mk-MK"/>
        </w:rPr>
        <w:t xml:space="preserve"> </w:t>
      </w:r>
      <w:r>
        <w:rPr>
          <w:rFonts w:ascii="Times New Roman" w:hAnsi="Times New Roman"/>
          <w:b/>
          <w:sz w:val="32"/>
        </w:rPr>
        <w:t>година</w:t>
      </w:r>
    </w:p>
    <w:p w:rsidR="00716E72" w:rsidRDefault="00716E72">
      <w:pPr>
        <w:jc w:val="center"/>
        <w:rPr>
          <w:b/>
        </w:rPr>
      </w:pPr>
    </w:p>
    <w:p w:rsidR="00716E72" w:rsidRDefault="00AD424D"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</w:rPr>
        <w:t xml:space="preserve"> I. ВОВЕД</w:t>
      </w:r>
    </w:p>
    <w:p w:rsidR="00716E72" w:rsidRDefault="00716E72">
      <w:pPr>
        <w:pStyle w:val="NoSpacing"/>
        <w:ind w:firstLine="720"/>
        <w:rPr>
          <w:lang w:val="mk-MK"/>
        </w:rPr>
      </w:pPr>
    </w:p>
    <w:p w:rsidR="00716E72" w:rsidRDefault="00AD424D">
      <w:pPr>
        <w:pStyle w:val="NoSpacing"/>
        <w:ind w:firstLine="720"/>
        <w:jc w:val="both"/>
      </w:pPr>
      <w:r>
        <w:rPr>
          <w:rFonts w:ascii="Arial" w:hAnsi="Arial" w:cs="Arial"/>
        </w:rPr>
        <w:t>Со оваа програма се утврдуваат активноститезатретирање на бездомни кучиња, условите,организацијата и обемот на извршувањето , како и начинотна ф</w:t>
      </w:r>
      <w:r>
        <w:rPr>
          <w:rFonts w:ascii="Arial" w:hAnsi="Arial" w:cs="Arial"/>
        </w:rPr>
        <w:t>инансирањето. За решавање на проблемот поврзан со зголеменото присуство на бездомни кучиња, односно за контрола на нивниот број, од страна на Светската здравствена организација за заштита на животните и позитивните законски прописи во Република Македонија,</w:t>
      </w:r>
      <w:r>
        <w:rPr>
          <w:rFonts w:ascii="Arial" w:hAnsi="Arial" w:cs="Arial"/>
        </w:rPr>
        <w:t>единственое можен хуманиот начин на третирање на овие животни.Хуманиот третман подразбира згрижување и заштита на животните, но и заштита на безбедноста и здравјетонаграѓаните во општината.</w:t>
      </w:r>
    </w:p>
    <w:p w:rsidR="00716E72" w:rsidRDefault="00AD42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ЦЕЛИ НА ПРОГРАМАТА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Општата цел на Програмата е определувањенао</w:t>
      </w:r>
      <w:r>
        <w:rPr>
          <w:rFonts w:ascii="Arial" w:hAnsi="Arial" w:cs="Arial"/>
        </w:rPr>
        <w:t>пшти мерки и активности што треба да се превземат на територијата на општината за ефикасна контрола и заштита на популацијата на бездомни кучиња, како и третман согласно прописите од областа на ветеринарното здравство и благосостојбата на животните.</w:t>
      </w:r>
    </w:p>
    <w:p w:rsidR="00716E72" w:rsidRDefault="00716E72">
      <w:pPr>
        <w:pStyle w:val="NoSpacing"/>
        <w:jc w:val="both"/>
        <w:rPr>
          <w:rFonts w:ascii="Arial" w:hAnsi="Arial" w:cs="Arial"/>
          <w:lang w:val="mk-MK"/>
        </w:rPr>
      </w:pPr>
    </w:p>
    <w:p w:rsidR="00716E72" w:rsidRDefault="00AD42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>
        <w:rPr>
          <w:rFonts w:ascii="Arial" w:hAnsi="Arial" w:cs="Arial"/>
          <w:b/>
          <w:sz w:val="24"/>
          <w:szCs w:val="24"/>
        </w:rPr>
        <w:t>ПРЕДМЕТ НА ПРОГРАМАТА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Предмет напрограматаеопределување на мерки и активности штотреба дасепревземат во 201</w:t>
      </w:r>
      <w:r>
        <w:rPr>
          <w:rFonts w:ascii="Arial" w:hAnsi="Arial" w:cs="Arial"/>
          <w:lang w:val="mk-MK"/>
        </w:rPr>
        <w:t>9</w:t>
      </w:r>
      <w:r>
        <w:rPr>
          <w:rFonts w:ascii="Arial" w:hAnsi="Arial" w:cs="Arial"/>
        </w:rPr>
        <w:t xml:space="preserve"> година за ефикасна контрола и заштита на популацијата на бездомни кучиња </w:t>
      </w:r>
      <w:r>
        <w:rPr>
          <w:rFonts w:ascii="Arial" w:hAnsi="Arial" w:cs="Arial"/>
          <w:lang w:val="mk-MK"/>
        </w:rPr>
        <w:t xml:space="preserve">и начинот на постапување  </w:t>
      </w:r>
      <w:r>
        <w:rPr>
          <w:rFonts w:ascii="Arial" w:hAnsi="Arial" w:cs="Arial"/>
        </w:rPr>
        <w:t xml:space="preserve">. Активностите за хумано третирање на бездомни </w:t>
      </w:r>
      <w:r>
        <w:rPr>
          <w:rFonts w:ascii="Arial" w:hAnsi="Arial" w:cs="Arial"/>
        </w:rPr>
        <w:t xml:space="preserve">кучиња-скитници натериторијата на Општина </w:t>
      </w:r>
      <w:r>
        <w:rPr>
          <w:rFonts w:ascii="Arial" w:hAnsi="Arial" w:cs="Arial"/>
          <w:lang w:val="mk-MK"/>
        </w:rPr>
        <w:t xml:space="preserve">Зрновци </w:t>
      </w:r>
      <w:r>
        <w:rPr>
          <w:rFonts w:ascii="Arial" w:hAnsi="Arial" w:cs="Arial"/>
        </w:rPr>
        <w:t xml:space="preserve"> ќе опфатат: </w:t>
      </w:r>
    </w:p>
    <w:p w:rsidR="00716E72" w:rsidRDefault="00AD424D">
      <w:pPr>
        <w:pStyle w:val="NoSpacing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-заловување на кучињата, </w:t>
      </w:r>
    </w:p>
    <w:p w:rsidR="00716E72" w:rsidRDefault="00AD424D">
      <w:pPr>
        <w:pStyle w:val="NoSpacing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>-транспорт до прифатилиште,</w:t>
      </w:r>
    </w:p>
    <w:p w:rsidR="00716E72" w:rsidRDefault="00AD424D">
      <w:pPr>
        <w:pStyle w:val="NoSpacing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-прием и преглед од доктор по ветеринарна медицина, </w:t>
      </w:r>
    </w:p>
    <w:p w:rsidR="00716E72" w:rsidRDefault="00AD424D">
      <w:pPr>
        <w:pStyle w:val="NoSpacing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>-лабараториско испитување на заразни болести согласно прописите од областа на ветери</w:t>
      </w:r>
      <w:r>
        <w:rPr>
          <w:rFonts w:ascii="Arial" w:hAnsi="Arial" w:cs="Arial"/>
        </w:rPr>
        <w:t xml:space="preserve">нарното законодавство, вклучувајќи испитување од болеста лајшманиоза, </w:t>
      </w:r>
    </w:p>
    <w:p w:rsidR="00716E72" w:rsidRDefault="00AD424D">
      <w:pPr>
        <w:pStyle w:val="NoSpacing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-ветеринарно медицински третман на кучињата,овариохистеректомија и орхиектомија, </w:t>
      </w:r>
    </w:p>
    <w:p w:rsidR="00716E72" w:rsidRDefault="00AD424D">
      <w:pPr>
        <w:pStyle w:val="NoSpacing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-постоперативно сместување и нега, </w:t>
      </w:r>
    </w:p>
    <w:p w:rsidR="00716E72" w:rsidRDefault="00AD424D">
      <w:pPr>
        <w:pStyle w:val="NoSpacing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-вакцинација и дехелментација </w:t>
      </w:r>
      <w:r>
        <w:rPr>
          <w:rFonts w:ascii="Arial" w:hAnsi="Arial" w:cs="Arial"/>
          <w:lang w:val="mk-MK"/>
        </w:rPr>
        <w:t>и доколку е потребно лекување</w:t>
      </w:r>
      <w:r>
        <w:rPr>
          <w:rFonts w:ascii="Arial" w:hAnsi="Arial" w:cs="Arial"/>
        </w:rPr>
        <w:t xml:space="preserve">, </w:t>
      </w:r>
    </w:p>
    <w:p w:rsidR="00716E72" w:rsidRDefault="00AD424D">
      <w:pPr>
        <w:pStyle w:val="NoSpacing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>-обел</w:t>
      </w:r>
      <w:r>
        <w:rPr>
          <w:rFonts w:ascii="Arial" w:hAnsi="Arial" w:cs="Arial"/>
        </w:rPr>
        <w:t xml:space="preserve">ежување со микрочип, </w:t>
      </w:r>
    </w:p>
    <w:p w:rsidR="00716E72" w:rsidRDefault="00AD424D">
      <w:pPr>
        <w:pStyle w:val="NoSpacing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-враќање на заловените кучиња на реонот на нивно заловување или вдомување на кучињата, </w:t>
      </w:r>
    </w:p>
    <w:p w:rsidR="00716E72" w:rsidRDefault="00AD424D">
      <w:pPr>
        <w:pStyle w:val="NoSpacing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>-еутаназија на кучињата согласно прописите од областа на ветеринарното здравство,</w:t>
      </w:r>
    </w:p>
    <w:p w:rsidR="00716E72" w:rsidRDefault="00AD424D">
      <w:pPr>
        <w:pStyle w:val="NoSpacing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- едукација и подигнување на јавната свест кај населението.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Опш</w:t>
      </w:r>
      <w:r>
        <w:rPr>
          <w:rFonts w:ascii="Arial" w:hAnsi="Arial" w:cs="Arial"/>
          <w:lang w:val="mk-MK"/>
        </w:rPr>
        <w:t>тината ќе постапува и благовремено ќе го извести избраниот извршител на дејствијата по претходна писмена или усна пријава од страна на граѓаните и по сопствено утврдување дека бројот на овие животни на територијата на општината е значително зголемен.</w:t>
      </w:r>
    </w:p>
    <w:p w:rsidR="00716E72" w:rsidRDefault="00AD424D">
      <w:pPr>
        <w:pStyle w:val="NoSpacing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</w:rPr>
        <w:lastRenderedPageBreak/>
        <w:t>IV. П</w:t>
      </w:r>
      <w:r>
        <w:rPr>
          <w:rFonts w:ascii="Arial" w:hAnsi="Arial" w:cs="Arial"/>
          <w:b/>
          <w:sz w:val="24"/>
          <w:szCs w:val="24"/>
        </w:rPr>
        <w:t>рестој во прифатилиште, ветеринарно</w:t>
      </w:r>
      <w:r>
        <w:rPr>
          <w:rFonts w:ascii="Arial" w:hAnsi="Arial" w:cs="Arial"/>
          <w:b/>
          <w:sz w:val="24"/>
          <w:szCs w:val="24"/>
          <w:lang w:val="mk-MK"/>
        </w:rPr>
        <w:t>-</w:t>
      </w:r>
      <w:r>
        <w:rPr>
          <w:rFonts w:ascii="Arial" w:hAnsi="Arial" w:cs="Arial"/>
          <w:b/>
          <w:sz w:val="24"/>
          <w:szCs w:val="24"/>
        </w:rPr>
        <w:t>медицински третман и понатамошно постапување со третираните кучиња</w:t>
      </w:r>
    </w:p>
    <w:p w:rsidR="00716E72" w:rsidRDefault="00716E72">
      <w:pPr>
        <w:pStyle w:val="NoSpacing"/>
        <w:rPr>
          <w:b/>
          <w:lang w:val="mk-MK"/>
        </w:rPr>
      </w:pP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Заловените кучиња се транспортираат до прифатилиште, кое е регистрирано и има одобрување од Агенцијата за храна и ветеринарство на Република Македонија.</w:t>
      </w:r>
      <w:r>
        <w:rPr>
          <w:rFonts w:ascii="Arial" w:hAnsi="Arial" w:cs="Arial"/>
        </w:rPr>
        <w:t xml:space="preserve"> Кучињатасесместуваат вопросториите за прием во кои се врши набљудување на кучињатаод странана докторот поветеринарна медицина кој врши преглед на заловените кучиња и ги спроведува сите мерки согласно закон и тој одредува кои од нив ги исполнуваат критериу</w:t>
      </w:r>
      <w:r>
        <w:rPr>
          <w:rFonts w:ascii="Arial" w:hAnsi="Arial" w:cs="Arial"/>
        </w:rPr>
        <w:t>мите за еутаназија.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Еутаназијата се врши: 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-во согласност со важечките законски прописи и наредби; 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-кога животното е заболено од заразна или паразитска болест која може да се пренесе на други животни или луѓето, животното е заболено од други болести кај к</w:t>
      </w:r>
      <w:r>
        <w:rPr>
          <w:rFonts w:ascii="Arial" w:hAnsi="Arial" w:cs="Arial"/>
        </w:rPr>
        <w:t xml:space="preserve">ои лечењето е долго и сонесигурнапрогноза, тешкоповредени животни животни кои видливо страдаат или стари изнемоштени животни; 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-кога кучињата преставуваат опасност кон луѓето или другите животни и 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-кога кучињата поминале минимум временски период потребен </w:t>
      </w:r>
      <w:r>
        <w:rPr>
          <w:rFonts w:ascii="Arial" w:hAnsi="Arial" w:cs="Arial"/>
        </w:rPr>
        <w:t xml:space="preserve">за исцрпување на можноста за вдомување. 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Медицински третман на здрави кучиња се врши на следниот начин: 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Сите клинички здрави животни се транспортираат до Ветеринарно друштво кое е одобрено од Агенцијата за храна и ветеринарство за ветеринарно-медицински т</w:t>
      </w:r>
      <w:r>
        <w:rPr>
          <w:rFonts w:ascii="Arial" w:hAnsi="Arial" w:cs="Arial"/>
        </w:rPr>
        <w:t>ретман на бездомнитекучиња од прифатилиштето за што треба да се поседува валиден склучен договор, односно во посебен дел за оперативно и болничко лекување во прифатилиштето доколку го поседува. Сите животни кои по мислењенаветеринарен доктор ги исполнуваат</w:t>
      </w:r>
      <w:r>
        <w:rPr>
          <w:rFonts w:ascii="Arial" w:hAnsi="Arial" w:cs="Arial"/>
        </w:rPr>
        <w:t xml:space="preserve"> критериумите за операција се оперираат-стерилизирааат. По завршената операција и пост оперативноопоравување животнитесевраќаат назад воприфатилиштето, односново делот запрестој воприфатилиштето кадесеврши нивноредовнохранење и постојан надзор од страна на</w:t>
      </w:r>
      <w:r>
        <w:rPr>
          <w:rFonts w:ascii="Arial" w:hAnsi="Arial" w:cs="Arial"/>
        </w:rPr>
        <w:t xml:space="preserve"> обучени лица. 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Прифатилиштето се одржува согласно санитарно-хигиенските прописи: боксовите во прифатилиштето редовно се чистат, се врши дезинфекција и дезинсекција, а по потреба и соодветна дератизација на целиот простор. Изведувачот на Програматае должен</w:t>
      </w:r>
      <w:r>
        <w:rPr>
          <w:rFonts w:ascii="Arial" w:hAnsi="Arial" w:cs="Arial"/>
        </w:rPr>
        <w:t xml:space="preserve"> дасклучи договор со овластен оператор за нештетно отстранување на лешеви и нус производи од животинско потекло, во специјално изградена гробнајаманасоодветнакомунална депонија,а исто така ќе ги собира и транспортира фекалиите/отпадот од прифатилиштето. Не</w:t>
      </w:r>
      <w:r>
        <w:rPr>
          <w:rFonts w:ascii="Arial" w:hAnsi="Arial" w:cs="Arial"/>
        </w:rPr>
        <w:t>посредно при напуштање на прифатилиштето кучињата се вакцинираат против болеста беснило и се третираат со средство против ендопаразити и ектопаразити. Третиранитекучињатаи обележани со микрочип се враќаат на реонот на заловување или се вдомуваат, а вдомени</w:t>
      </w:r>
      <w:r>
        <w:rPr>
          <w:rFonts w:ascii="Arial" w:hAnsi="Arial" w:cs="Arial"/>
        </w:rPr>
        <w:t>те се регистрираат во ветеринарно информативниот систем. Приоритет ќе се дава на вдомување на животните.</w:t>
      </w:r>
    </w:p>
    <w:p w:rsidR="00716E72" w:rsidRDefault="00AD424D">
      <w:pPr>
        <w:pStyle w:val="NoSpacing"/>
        <w:rPr>
          <w:rFonts w:cs="Calibri"/>
          <w:b/>
          <w:sz w:val="24"/>
          <w:szCs w:val="24"/>
          <w:lang w:val="mk-MK"/>
        </w:rPr>
      </w:pPr>
      <w:r>
        <w:rPr>
          <w:rFonts w:cs="Calibri"/>
          <w:b/>
          <w:sz w:val="24"/>
          <w:szCs w:val="24"/>
        </w:rPr>
        <w:t>V.Едукација и подигнување на јавната свест кај населението</w:t>
      </w:r>
    </w:p>
    <w:p w:rsidR="00716E72" w:rsidRDefault="00AD424D">
      <w:pPr>
        <w:pStyle w:val="NoSpacing"/>
        <w:rPr>
          <w:rFonts w:cs="Calibri"/>
          <w:b/>
          <w:lang w:val="mk-MK"/>
        </w:rPr>
      </w:pPr>
      <w:r>
        <w:rPr>
          <w:rFonts w:cs="Calibri"/>
          <w:b/>
          <w:lang w:val="mk-MK"/>
        </w:rPr>
        <w:tab/>
      </w:r>
    </w:p>
    <w:p w:rsidR="00716E72" w:rsidRDefault="00AD424D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cs="Calibri"/>
          <w:b/>
          <w:lang w:val="mk-MK"/>
        </w:rPr>
        <w:tab/>
      </w:r>
      <w:r>
        <w:rPr>
          <w:rFonts w:ascii="Arial" w:hAnsi="Arial" w:cs="Arial"/>
        </w:rPr>
        <w:t xml:space="preserve">Подигнувањетонајавнатасвестеклучна за справување и хуман третман на кучињата скитници. </w:t>
      </w:r>
      <w:r>
        <w:rPr>
          <w:rFonts w:ascii="Arial" w:hAnsi="Arial" w:cs="Arial"/>
        </w:rPr>
        <w:t>Изведувачот на Програматае должен да обезбеди комуникација со граѓани преку разни форми на комуникација, да спроведува едукативни и промотивни активнос ти за подигнувањенајавнатасвест запостапувањесо бездомни кучиња, даорганизираакции и настани за вдомувањ</w:t>
      </w:r>
      <w:r>
        <w:rPr>
          <w:rFonts w:ascii="Arial" w:hAnsi="Arial" w:cs="Arial"/>
        </w:rPr>
        <w:t>е на кучиња.</w:t>
      </w:r>
    </w:p>
    <w:p w:rsidR="00716E72" w:rsidRDefault="00AD424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ab/>
      </w:r>
    </w:p>
    <w:p w:rsidR="00716E72" w:rsidRDefault="00AD424D">
      <w:pPr>
        <w:jc w:val="both"/>
        <w:rPr>
          <w:rFonts w:cs="Calibri"/>
        </w:rPr>
      </w:pPr>
      <w:r>
        <w:rPr>
          <w:rFonts w:ascii="Arial" w:hAnsi="Arial" w:cs="Arial"/>
          <w:b/>
          <w:bCs/>
        </w:rPr>
        <w:t>VI. Обем на активности</w:t>
      </w:r>
      <w:r>
        <w:rPr>
          <w:rFonts w:ascii="Arial" w:hAnsi="Arial" w:cs="Arial"/>
        </w:rPr>
        <w:br/>
      </w:r>
    </w:p>
    <w:p w:rsidR="00716E72" w:rsidRDefault="00AD4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Програмата предвидува заловување и третирање на 15  до  20 бездомни кучиња годишно. </w:t>
      </w:r>
      <w:r>
        <w:rPr>
          <w:rFonts w:ascii="Arial" w:hAnsi="Arial" w:cs="Arial"/>
          <w:sz w:val="22"/>
          <w:szCs w:val="22"/>
        </w:rPr>
        <w:br/>
        <w:t xml:space="preserve">Активностите ќе се одвиваат  по потреба.. </w:t>
      </w:r>
    </w:p>
    <w:p w:rsidR="00716E72" w:rsidRDefault="00AD4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Овластено лице  во  Општината прима повици од граѓаните каде има скитници и писмено по ел</w:t>
      </w:r>
      <w:r>
        <w:rPr>
          <w:rFonts w:ascii="Arial" w:hAnsi="Arial" w:cs="Arial"/>
          <w:sz w:val="22"/>
          <w:szCs w:val="22"/>
        </w:rPr>
        <w:t>ектронски пат го известува економскиот оператор за  термин на заловување.</w:t>
      </w:r>
      <w:r>
        <w:rPr>
          <w:rFonts w:ascii="Arial" w:hAnsi="Arial" w:cs="Arial"/>
          <w:sz w:val="22"/>
          <w:szCs w:val="22"/>
        </w:rPr>
        <w:br/>
        <w:t>По  повикот  во првате (дневни) активности ќе се извршуваат редовните увиди и контроли на прометните појаси, согласно Програмата, но и ќе се интервенира по повик од граѓани.</w:t>
      </w:r>
      <w:r>
        <w:rPr>
          <w:rFonts w:ascii="Arial" w:hAnsi="Arial" w:cs="Arial"/>
          <w:sz w:val="22"/>
          <w:szCs w:val="22"/>
        </w:rPr>
        <w:br/>
        <w:t>Во втора</w:t>
      </w:r>
      <w:r>
        <w:rPr>
          <w:rFonts w:ascii="Arial" w:hAnsi="Arial" w:cs="Arial"/>
          <w:sz w:val="22"/>
          <w:szCs w:val="22"/>
        </w:rPr>
        <w:t>та  (ноќна) работна активност  , во зависност од временските услови, ќе се одвива доцна навечер или рано наутро, при што се предвидува контрола  и прифаќање  на  кучиња на веќе обработените појаси и повторни интервенции.</w:t>
      </w:r>
    </w:p>
    <w:p w:rsidR="00716E72" w:rsidRDefault="00AD424D">
      <w:pPr>
        <w:pStyle w:val="NoSpacing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 xml:space="preserve">Во </w:t>
      </w:r>
      <w:r>
        <w:rPr>
          <w:rFonts w:ascii="Arial" w:eastAsia="Times New Roman" w:hAnsi="Arial" w:cs="Arial"/>
          <w:lang w:val="mk-MK"/>
        </w:rPr>
        <w:t>населените</w:t>
      </w:r>
      <w:r>
        <w:rPr>
          <w:rFonts w:ascii="Arial" w:eastAsia="Times New Roman" w:hAnsi="Arial" w:cs="Arial"/>
        </w:rPr>
        <w:t xml:space="preserve"> дел</w:t>
      </w:r>
      <w:r>
        <w:rPr>
          <w:rFonts w:ascii="Arial" w:eastAsia="Times New Roman" w:hAnsi="Arial" w:cs="Arial"/>
          <w:lang w:val="mk-MK"/>
        </w:rPr>
        <w:t>ови</w:t>
      </w:r>
      <w:r>
        <w:rPr>
          <w:rFonts w:ascii="Arial" w:eastAsia="Times New Roman" w:hAnsi="Arial" w:cs="Arial"/>
        </w:rPr>
        <w:t xml:space="preserve"> на  Општината </w:t>
      </w:r>
      <w:r>
        <w:rPr>
          <w:rFonts w:ascii="Arial" w:eastAsia="Times New Roman" w:hAnsi="Arial" w:cs="Arial"/>
          <w:lang w:val="mk-MK"/>
        </w:rPr>
        <w:t xml:space="preserve">Зрновци </w:t>
      </w:r>
      <w:r>
        <w:rPr>
          <w:rFonts w:ascii="Arial" w:eastAsia="Times New Roman" w:hAnsi="Arial" w:cs="Arial"/>
        </w:rPr>
        <w:t xml:space="preserve">   превидуваме да има околу </w:t>
      </w:r>
      <w:r>
        <w:rPr>
          <w:rFonts w:ascii="Arial" w:eastAsia="Times New Roman" w:hAnsi="Arial" w:cs="Arial"/>
          <w:lang w:val="mk-MK"/>
        </w:rPr>
        <w:t xml:space="preserve"> 20</w:t>
      </w:r>
      <w:r>
        <w:rPr>
          <w:rFonts w:ascii="Arial" w:eastAsia="Times New Roman" w:hAnsi="Arial" w:cs="Arial"/>
        </w:rPr>
        <w:t xml:space="preserve">  кучиња скитници . Истите да минале третман во пр</w:t>
      </w:r>
      <w:r>
        <w:rPr>
          <w:rFonts w:ascii="Arial" w:eastAsia="Times New Roman" w:hAnsi="Arial" w:cs="Arial"/>
          <w:lang w:val="mk-MK"/>
        </w:rPr>
        <w:t>и</w:t>
      </w:r>
      <w:r>
        <w:rPr>
          <w:rFonts w:ascii="Arial" w:eastAsia="Times New Roman" w:hAnsi="Arial" w:cs="Arial"/>
        </w:rPr>
        <w:t>фатилиште  да се кастрирани,микрочипувани,маркица жолта на увото и околовратник . За истите кучиња се води регистар , а од 202</w:t>
      </w:r>
      <w:r>
        <w:rPr>
          <w:rFonts w:ascii="Arial" w:eastAsia="Times New Roman" w:hAnsi="Arial" w:cs="Arial"/>
          <w:lang w:val="mk-MK"/>
        </w:rPr>
        <w:t>3</w:t>
      </w:r>
      <w:r>
        <w:rPr>
          <w:rFonts w:ascii="Arial" w:eastAsia="Times New Roman" w:hAnsi="Arial" w:cs="Arial"/>
        </w:rPr>
        <w:t xml:space="preserve">  година  секоја година планираме нивна</w:t>
      </w:r>
      <w:r>
        <w:rPr>
          <w:rFonts w:ascii="Arial" w:eastAsia="Times New Roman" w:hAnsi="Arial" w:cs="Arial"/>
        </w:rPr>
        <w:t xml:space="preserve">   вакцинација –Беснило ,Дехелментизација и клинички преглед</w:t>
      </w:r>
      <w:r>
        <w:rPr>
          <w:rFonts w:ascii="Arial" w:eastAsia="Times New Roman" w:hAnsi="Arial" w:cs="Arial"/>
          <w:lang w:val="mk-MK"/>
        </w:rPr>
        <w:t>.</w:t>
      </w:r>
      <w:r>
        <w:rPr>
          <w:rFonts w:ascii="Arial" w:eastAsia="Times New Roman" w:hAnsi="Arial" w:cs="Arial"/>
        </w:rPr>
        <w:br/>
      </w:r>
      <w:r>
        <w:rPr>
          <w:rFonts w:eastAsia="Times New Roman" w:cs="Calibri"/>
          <w:b/>
          <w:bCs/>
        </w:rPr>
        <w:t>VII. Финансирање</w:t>
      </w:r>
      <w:r>
        <w:rPr>
          <w:rFonts w:eastAsia="Times New Roman" w:cs="Calibri"/>
        </w:rPr>
        <w:br/>
      </w:r>
      <w:r>
        <w:rPr>
          <w:rFonts w:eastAsia="Times New Roman" w:cs="Calibri"/>
        </w:rPr>
        <w:tab/>
      </w:r>
      <w:r>
        <w:rPr>
          <w:rFonts w:ascii="Arial" w:eastAsia="Times New Roman" w:hAnsi="Arial" w:cs="Arial"/>
        </w:rPr>
        <w:t xml:space="preserve">Финансирање на Програмата се врши од средствата предвидени со Буџетот на Општина </w:t>
      </w:r>
      <w:r>
        <w:rPr>
          <w:rFonts w:ascii="Arial" w:eastAsia="Times New Roman" w:hAnsi="Arial" w:cs="Arial"/>
          <w:lang w:val="mk-MK"/>
        </w:rPr>
        <w:t xml:space="preserve">Зрновци </w:t>
      </w:r>
      <w:r>
        <w:rPr>
          <w:rFonts w:ascii="Arial" w:eastAsia="Times New Roman" w:hAnsi="Arial" w:cs="Arial"/>
        </w:rPr>
        <w:t xml:space="preserve">.  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lang w:val="mk-MK"/>
        </w:rPr>
        <w:t xml:space="preserve">За предметна набавка се планирани финансиски средства во вкупен износ до </w:t>
      </w:r>
      <w:r>
        <w:rPr>
          <w:rFonts w:ascii="Arial" w:eastAsia="Times New Roman" w:hAnsi="Arial" w:cs="Arial"/>
          <w:lang w:val="mk-MK"/>
        </w:rPr>
        <w:t>300.000,00 денари (тристаилјадиденари) без пресметан ДДВ.</w:t>
      </w:r>
    </w:p>
    <w:p w:rsidR="00716E72" w:rsidRDefault="00AD424D">
      <w:pPr>
        <w:pStyle w:val="NoSpacing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>Плаќањето ќе се врши врз основа на извршена реализација.</w:t>
      </w:r>
    </w:p>
    <w:p w:rsidR="00716E72" w:rsidRDefault="00AD424D">
      <w:pPr>
        <w:pStyle w:val="NoSpacing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 w:cs="Calibri"/>
          <w:b/>
          <w:bCs/>
          <w:sz w:val="24"/>
          <w:szCs w:val="24"/>
        </w:rPr>
        <w:t xml:space="preserve">VIII. Извршител </w:t>
      </w:r>
      <w:r>
        <w:rPr>
          <w:rFonts w:eastAsia="Times New Roman" w:cs="Calibri"/>
          <w:sz w:val="24"/>
          <w:szCs w:val="24"/>
        </w:rPr>
        <w:br/>
      </w:r>
      <w:r>
        <w:rPr>
          <w:rFonts w:eastAsia="Times New Roman" w:cs="Calibri"/>
        </w:rPr>
        <w:tab/>
      </w:r>
      <w:r>
        <w:rPr>
          <w:rFonts w:ascii="Arial" w:eastAsia="Times New Roman" w:hAnsi="Arial" w:cs="Arial"/>
        </w:rPr>
        <w:t xml:space="preserve">Носител на активностите од оваа Програма е Општината  </w:t>
      </w:r>
      <w:r>
        <w:rPr>
          <w:rFonts w:ascii="Arial" w:eastAsia="Times New Roman" w:hAnsi="Arial" w:cs="Arial"/>
          <w:lang w:val="mk-MK"/>
        </w:rPr>
        <w:t xml:space="preserve">Зрновци </w:t>
      </w:r>
      <w:r>
        <w:rPr>
          <w:rFonts w:ascii="Arial" w:eastAsia="Times New Roman" w:hAnsi="Arial" w:cs="Arial"/>
        </w:rPr>
        <w:t>, врз основа на претходна согласност на Советот на Општината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lang w:val="mk-MK"/>
        </w:rPr>
        <w:t xml:space="preserve">Зрновци 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  <w:lang w:val="mk-MK"/>
        </w:rPr>
        <w:t xml:space="preserve"> И</w:t>
      </w:r>
      <w:r>
        <w:rPr>
          <w:rFonts w:ascii="Arial" w:eastAsia="Times New Roman" w:hAnsi="Arial" w:cs="Arial"/>
        </w:rPr>
        <w:t>звршител  ќе биде избран годишно  на Јавен оглас преку Јавни набавки согласно позитивните законски происи</w:t>
      </w:r>
      <w:r>
        <w:rPr>
          <w:rFonts w:ascii="Arial" w:eastAsia="Times New Roman" w:hAnsi="Arial" w:cs="Arial"/>
          <w:lang w:val="mk-MK"/>
        </w:rPr>
        <w:t>.</w:t>
      </w:r>
      <w:r>
        <w:rPr>
          <w:rFonts w:ascii="Arial" w:eastAsia="Times New Roman" w:hAnsi="Arial" w:cs="Arial"/>
        </w:rPr>
        <w:br/>
      </w: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</w:rPr>
        <w:t>IX. Надзор</w:t>
      </w:r>
      <w:r>
        <w:rPr>
          <w:rFonts w:ascii="Arial" w:eastAsia="Times New Roman" w:hAnsi="Arial" w:cs="Arial"/>
          <w:sz w:val="24"/>
          <w:szCs w:val="24"/>
        </w:rPr>
        <w:br/>
      </w:r>
      <w:bookmarkEnd w:id="0"/>
      <w:r>
        <w:rPr>
          <w:rFonts w:ascii="Arial" w:eastAsia="Times New Roman" w:hAnsi="Arial" w:cs="Arial"/>
        </w:rPr>
        <w:t>Надзор над извршувањето на Програмата врши Секорот за комунални работи.</w:t>
      </w:r>
      <w:r>
        <w:rPr>
          <w:rFonts w:ascii="Arial" w:eastAsia="Times New Roman" w:hAnsi="Arial" w:cs="Arial"/>
        </w:rPr>
        <w:br/>
        <w:t>Инспекциски надзор врши Секторот за инспекциски рабо</w:t>
      </w:r>
      <w:r>
        <w:rPr>
          <w:rFonts w:ascii="Arial" w:eastAsia="Times New Roman" w:hAnsi="Arial" w:cs="Arial"/>
        </w:rPr>
        <w:t xml:space="preserve">ти на Општина </w:t>
      </w:r>
      <w:r>
        <w:rPr>
          <w:rFonts w:ascii="Arial" w:eastAsia="Times New Roman" w:hAnsi="Arial" w:cs="Arial"/>
          <w:lang w:val="mk-MK"/>
        </w:rPr>
        <w:t xml:space="preserve">Зрновци преку </w:t>
      </w:r>
      <w:r>
        <w:rPr>
          <w:rFonts w:ascii="Arial" w:eastAsia="Times New Roman" w:hAnsi="Arial" w:cs="Arial"/>
        </w:rPr>
        <w:t xml:space="preserve">инспекторите за комунални работи. Работата и активностите по  Програмата  е Општина  </w:t>
      </w:r>
      <w:r>
        <w:rPr>
          <w:rFonts w:ascii="Arial" w:eastAsia="Times New Roman" w:hAnsi="Arial" w:cs="Arial"/>
          <w:lang w:val="mk-MK"/>
        </w:rPr>
        <w:t xml:space="preserve">Зрновци </w:t>
      </w:r>
      <w:r>
        <w:rPr>
          <w:rFonts w:ascii="Arial" w:eastAsia="Times New Roman" w:hAnsi="Arial" w:cs="Arial"/>
        </w:rPr>
        <w:t xml:space="preserve">   и еконoмск</w:t>
      </w:r>
      <w:r>
        <w:rPr>
          <w:rFonts w:ascii="Arial" w:eastAsia="Times New Roman" w:hAnsi="Arial" w:cs="Arial"/>
          <w:lang w:val="mk-MK"/>
        </w:rPr>
        <w:t>иот</w:t>
      </w:r>
      <w:r>
        <w:rPr>
          <w:rFonts w:ascii="Arial" w:eastAsia="Times New Roman" w:hAnsi="Arial" w:cs="Arial"/>
        </w:rPr>
        <w:t xml:space="preserve"> оператор и се под надзор и на  Агенц</w:t>
      </w:r>
      <w:r>
        <w:rPr>
          <w:rFonts w:ascii="Arial" w:eastAsia="Times New Roman" w:hAnsi="Arial" w:cs="Arial"/>
          <w:lang w:val="mk-MK"/>
        </w:rPr>
        <w:t>и</w:t>
      </w:r>
      <w:r>
        <w:rPr>
          <w:rFonts w:ascii="Arial" w:eastAsia="Times New Roman" w:hAnsi="Arial" w:cs="Arial"/>
        </w:rPr>
        <w:t>јата за храна и ветеринарство.</w:t>
      </w:r>
    </w:p>
    <w:p w:rsidR="00716E72" w:rsidRDefault="00AD424D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</w:rPr>
        <w:t>VI. ЗАВРШНИ ОДРЕДБИ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Надзор надизвршувањето на Прог</w:t>
      </w:r>
      <w:r>
        <w:rPr>
          <w:rFonts w:ascii="Arial" w:hAnsi="Arial" w:cs="Arial"/>
        </w:rPr>
        <w:t xml:space="preserve">раматаврши </w:t>
      </w:r>
      <w:r>
        <w:rPr>
          <w:rFonts w:ascii="Arial" w:eastAsia="Times New Roman" w:hAnsi="Arial" w:cs="Arial"/>
        </w:rPr>
        <w:t>Секорот за комунални работи</w:t>
      </w:r>
      <w:r>
        <w:rPr>
          <w:rFonts w:ascii="Arial" w:hAnsi="Arial" w:cs="Arial"/>
        </w:rPr>
        <w:t xml:space="preserve"> во Општина </w:t>
      </w:r>
      <w:r>
        <w:rPr>
          <w:rFonts w:ascii="Arial" w:hAnsi="Arial" w:cs="Arial"/>
          <w:lang w:val="mk-MK"/>
        </w:rPr>
        <w:t xml:space="preserve">Зрновци </w:t>
      </w:r>
      <w:r>
        <w:rPr>
          <w:rFonts w:ascii="Arial" w:hAnsi="Arial" w:cs="Arial"/>
        </w:rPr>
        <w:t xml:space="preserve">. Заспроведенитеактивности на терен, изведувачот е должен да изготвува квартални извештаи кои ќе бидат доставени до Градоначалникот и ќе бидат усвоени од Советот на Општина </w:t>
      </w:r>
      <w:r>
        <w:rPr>
          <w:rFonts w:ascii="Arial" w:hAnsi="Arial" w:cs="Arial"/>
          <w:lang w:val="mk-MK"/>
        </w:rPr>
        <w:t xml:space="preserve">Зрновци </w:t>
      </w:r>
      <w:r>
        <w:rPr>
          <w:rFonts w:ascii="Arial" w:hAnsi="Arial" w:cs="Arial"/>
        </w:rPr>
        <w:t>.</w:t>
      </w:r>
    </w:p>
    <w:p w:rsidR="00716E72" w:rsidRDefault="00AD424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Оваа Програма влегува во сила наредниот ден од денот на објавувањето во „Службен гласник на Општина </w:t>
      </w:r>
      <w:r>
        <w:rPr>
          <w:rFonts w:ascii="Arial" w:hAnsi="Arial" w:cs="Arial"/>
          <w:lang w:val="mk-MK"/>
        </w:rPr>
        <w:t xml:space="preserve">Зрновци </w:t>
      </w:r>
      <w:r>
        <w:rPr>
          <w:rFonts w:ascii="Arial" w:hAnsi="Arial" w:cs="Arial"/>
        </w:rPr>
        <w:t xml:space="preserve"> “.</w:t>
      </w:r>
    </w:p>
    <w:p w:rsidR="00716E72" w:rsidRDefault="00716E72">
      <w:pPr>
        <w:pStyle w:val="NoSpacing"/>
        <w:ind w:firstLine="720"/>
      </w:pPr>
    </w:p>
    <w:p w:rsidR="00716E72" w:rsidRDefault="00AD424D">
      <w:pPr>
        <w:pStyle w:val="NoSpacing"/>
        <w:ind w:firstLine="720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t xml:space="preserve">     Совет на </w:t>
      </w:r>
      <w:r>
        <w:rPr>
          <w:lang w:val="mk-MK"/>
        </w:rPr>
        <w:t>О</w:t>
      </w:r>
      <w:r>
        <w:t xml:space="preserve">пштина </w:t>
      </w:r>
      <w:r>
        <w:rPr>
          <w:lang w:val="mk-MK"/>
        </w:rPr>
        <w:t xml:space="preserve">Зрновци </w:t>
      </w:r>
    </w:p>
    <w:p w:rsidR="00716E72" w:rsidRDefault="00AD424D">
      <w:pPr>
        <w:pStyle w:val="NoSpacing"/>
        <w:ind w:firstLine="720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Претседател</w:t>
      </w:r>
    </w:p>
    <w:p w:rsidR="00716E72" w:rsidRDefault="00AD424D">
      <w:pPr>
        <w:pStyle w:val="NoSpacing"/>
        <w:ind w:firstLine="720"/>
        <w:rPr>
          <w:b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Виктор Анакиев </w:t>
      </w:r>
    </w:p>
    <w:p w:rsidR="00716E72" w:rsidRDefault="00AD424D">
      <w:pPr>
        <w:jc w:val="center"/>
        <w:rPr>
          <w:rFonts w:ascii="M_Times" w:hAnsi="M_Times"/>
          <w:lang w:val="en-US"/>
        </w:rPr>
      </w:pPr>
      <w:r>
        <w:rPr>
          <w:rFonts w:ascii="M_Times" w:hAnsi="M_Times"/>
          <w:lang w:val="en-US"/>
        </w:rPr>
        <w:t xml:space="preserve">                                                                                     </w:t>
      </w:r>
      <w:r>
        <w:rPr>
          <w:rFonts w:asciiTheme="minorHAnsi" w:hAnsiTheme="minorHAnsi"/>
          <w:lang w:val="mk-MK"/>
        </w:rPr>
        <w:t xml:space="preserve">        </w:t>
      </w:r>
      <w:r>
        <w:rPr>
          <w:rFonts w:ascii="M_Times" w:hAnsi="M_Times"/>
          <w:lang w:val="en-US"/>
        </w:rPr>
        <w:t xml:space="preserve">Br 08-1281/1 </w:t>
      </w:r>
    </w:p>
    <w:p w:rsidR="00716E72" w:rsidRDefault="00AD424D">
      <w:pPr>
        <w:jc w:val="center"/>
        <w:rPr>
          <w:rFonts w:cs="Arial"/>
          <w:lang w:val="en-US"/>
        </w:rPr>
      </w:pPr>
      <w:r>
        <w:rPr>
          <w:rFonts w:ascii="M_Times" w:hAnsi="M_Times"/>
          <w:lang w:val="en-US"/>
        </w:rPr>
        <w:t xml:space="preserve">                                         </w:t>
      </w:r>
      <w:r>
        <w:rPr>
          <w:rFonts w:ascii="M_Times" w:hAnsi="M_Times"/>
          <w:lang w:val="en-US"/>
        </w:rPr>
        <w:t xml:space="preserve">                                          </w:t>
      </w:r>
      <w:r>
        <w:rPr>
          <w:rFonts w:asciiTheme="minorHAnsi" w:hAnsiTheme="minorHAnsi"/>
          <w:lang w:val="mk-MK"/>
        </w:rPr>
        <w:t xml:space="preserve">               </w:t>
      </w:r>
      <w:r>
        <w:rPr>
          <w:rFonts w:ascii="M_Times" w:hAnsi="M_Times"/>
          <w:lang w:val="en-US"/>
        </w:rPr>
        <w:t xml:space="preserve"> 11.12.2023</w:t>
      </w:r>
    </w:p>
    <w:p w:rsidR="00716E72" w:rsidRDefault="00716E72">
      <w:pPr>
        <w:pStyle w:val="BodyText2"/>
        <w:spacing w:after="0"/>
        <w:rPr>
          <w:rFonts w:ascii="Calibri" w:hAnsi="Calibri"/>
          <w:lang w:val="en-US"/>
        </w:rPr>
      </w:pPr>
    </w:p>
    <w:p w:rsidR="00716E72" w:rsidRDefault="00716E72">
      <w:pPr>
        <w:pStyle w:val="BodyText2"/>
        <w:spacing w:after="0"/>
        <w:rPr>
          <w:rFonts w:ascii="Calibri" w:hAnsi="Calibri"/>
          <w:lang w:val="en-US"/>
        </w:rPr>
      </w:pPr>
    </w:p>
    <w:p w:rsidR="00716E72" w:rsidRDefault="00716E72"/>
    <w:sectPr w:rsidR="00716E72" w:rsidSect="00716E7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715E641A"/>
    <w:rsid w:val="00716E72"/>
    <w:rsid w:val="00AD424D"/>
    <w:rsid w:val="2B9241C5"/>
    <w:rsid w:val="715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E72"/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qFormat/>
    <w:rsid w:val="00716E72"/>
    <w:pPr>
      <w:spacing w:after="120" w:line="480" w:lineRule="auto"/>
    </w:pPr>
  </w:style>
  <w:style w:type="paragraph" w:styleId="NoSpacing">
    <w:name w:val="No Spacing"/>
    <w:uiPriority w:val="1"/>
    <w:qFormat/>
    <w:rsid w:val="00716E7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2024-01-11T09:22:00Z</dcterms:created>
  <dcterms:modified xsi:type="dcterms:W3CDTF">2024-03-05T11:29:00Z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229E5063D7F74DCF9B2D01A644E0E265_11</vt:lpwstr>
  </property>
</Properties>
</file>