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CA" w:rsidRDefault="00786BCA" w:rsidP="00C12FA2">
      <w:pPr>
        <w:jc w:val="center"/>
        <w:rPr>
          <w:rFonts w:ascii="Arial" w:hAnsi="Arial" w:cs="Arial"/>
          <w:b/>
          <w:sz w:val="24"/>
          <w:szCs w:val="24"/>
          <w:lang w:val="mk-MK"/>
        </w:rPr>
      </w:pPr>
    </w:p>
    <w:p w:rsidR="008463D3" w:rsidRPr="003351B0" w:rsidRDefault="0083439D" w:rsidP="00C12FA2">
      <w:pPr>
        <w:jc w:val="center"/>
        <w:rPr>
          <w:rFonts w:ascii="Arial" w:hAnsi="Arial" w:cs="Arial"/>
          <w:b/>
          <w:sz w:val="24"/>
          <w:szCs w:val="24"/>
          <w:lang w:val="mk-MK"/>
        </w:rPr>
      </w:pPr>
      <w:r>
        <w:rPr>
          <w:rFonts w:ascii="Arial" w:hAnsi="Arial" w:cs="Arial"/>
          <w:b/>
          <w:sz w:val="24"/>
          <w:szCs w:val="24"/>
          <w:lang w:val="mk-MK"/>
        </w:rPr>
        <w:t>Записник бр.</w:t>
      </w:r>
      <w:r w:rsidR="003351B0" w:rsidRPr="00ED6889">
        <w:rPr>
          <w:rFonts w:ascii="Arial" w:hAnsi="Arial" w:cs="Arial"/>
          <w:b/>
          <w:sz w:val="24"/>
          <w:szCs w:val="24"/>
          <w:lang w:val="mk-MK"/>
        </w:rPr>
        <w:t>3</w:t>
      </w:r>
      <w:r w:rsidR="007A5F98">
        <w:rPr>
          <w:rFonts w:ascii="Arial" w:hAnsi="Arial" w:cs="Arial"/>
          <w:b/>
          <w:sz w:val="24"/>
          <w:szCs w:val="24"/>
          <w:lang w:val="mk-MK"/>
        </w:rPr>
        <w:t>2</w:t>
      </w:r>
    </w:p>
    <w:p w:rsidR="000B6CA1" w:rsidRDefault="000B6CA1">
      <w:pPr>
        <w:rPr>
          <w:rFonts w:ascii="Arial" w:hAnsi="Arial" w:cs="Arial"/>
          <w:sz w:val="24"/>
          <w:szCs w:val="24"/>
          <w:lang w:val="mk-MK"/>
        </w:rPr>
      </w:pPr>
      <w:r>
        <w:rPr>
          <w:rFonts w:ascii="Arial" w:hAnsi="Arial" w:cs="Arial"/>
          <w:b/>
          <w:sz w:val="24"/>
          <w:szCs w:val="24"/>
          <w:lang w:val="mk-MK"/>
        </w:rPr>
        <w:t xml:space="preserve">        </w:t>
      </w:r>
      <w:r w:rsidR="00E5438F">
        <w:rPr>
          <w:rFonts w:ascii="Arial" w:hAnsi="Arial" w:cs="Arial"/>
          <w:sz w:val="24"/>
          <w:szCs w:val="24"/>
          <w:lang w:val="mk-MK"/>
        </w:rPr>
        <w:t>Од одржаната 32р</w:t>
      </w:r>
      <w:r w:rsidR="00DA1CD2">
        <w:rPr>
          <w:rFonts w:ascii="Arial" w:hAnsi="Arial" w:cs="Arial"/>
          <w:sz w:val="24"/>
          <w:szCs w:val="24"/>
          <w:lang w:val="mk-MK"/>
        </w:rPr>
        <w:t>а</w:t>
      </w:r>
      <w:r>
        <w:rPr>
          <w:rFonts w:ascii="Arial" w:hAnsi="Arial" w:cs="Arial"/>
          <w:sz w:val="24"/>
          <w:szCs w:val="24"/>
          <w:lang w:val="mk-MK"/>
        </w:rPr>
        <w:t xml:space="preserve"> редовна седница на Сов</w:t>
      </w:r>
      <w:r w:rsidR="00B34ABD">
        <w:rPr>
          <w:rFonts w:ascii="Arial" w:hAnsi="Arial" w:cs="Arial"/>
          <w:sz w:val="24"/>
          <w:szCs w:val="24"/>
          <w:lang w:val="mk-MK"/>
        </w:rPr>
        <w:t>е</w:t>
      </w:r>
      <w:r w:rsidR="00A364EA">
        <w:rPr>
          <w:rFonts w:ascii="Arial" w:hAnsi="Arial" w:cs="Arial"/>
          <w:sz w:val="24"/>
          <w:szCs w:val="24"/>
          <w:lang w:val="mk-MK"/>
        </w:rPr>
        <w:t xml:space="preserve">тот на Општина </w:t>
      </w:r>
      <w:r w:rsidR="00DA1CD2">
        <w:rPr>
          <w:rFonts w:ascii="Arial" w:hAnsi="Arial" w:cs="Arial"/>
          <w:sz w:val="24"/>
          <w:szCs w:val="24"/>
          <w:lang w:val="mk-MK"/>
        </w:rPr>
        <w:t xml:space="preserve"> </w:t>
      </w:r>
      <w:r w:rsidR="00A364EA">
        <w:rPr>
          <w:rFonts w:ascii="Arial" w:hAnsi="Arial" w:cs="Arial"/>
          <w:sz w:val="24"/>
          <w:szCs w:val="24"/>
          <w:lang w:val="mk-MK"/>
        </w:rPr>
        <w:t xml:space="preserve">Зрновци на ден </w:t>
      </w:r>
      <w:r w:rsidR="00E5438F">
        <w:rPr>
          <w:rFonts w:ascii="Arial" w:hAnsi="Arial" w:cs="Arial"/>
          <w:sz w:val="24"/>
          <w:szCs w:val="24"/>
          <w:lang w:val="mk-MK"/>
        </w:rPr>
        <w:t>15.11</w:t>
      </w:r>
      <w:r>
        <w:rPr>
          <w:rFonts w:ascii="Arial" w:hAnsi="Arial" w:cs="Arial"/>
          <w:sz w:val="24"/>
          <w:szCs w:val="24"/>
          <w:lang w:val="mk-MK"/>
        </w:rPr>
        <w:t>.2023</w:t>
      </w:r>
      <w:r w:rsidR="003351B0">
        <w:rPr>
          <w:rFonts w:ascii="Arial" w:hAnsi="Arial" w:cs="Arial"/>
          <w:sz w:val="24"/>
          <w:szCs w:val="24"/>
          <w:lang w:val="mk-MK"/>
        </w:rPr>
        <w:t xml:space="preserve"> </w:t>
      </w:r>
      <w:r>
        <w:rPr>
          <w:rFonts w:ascii="Arial" w:hAnsi="Arial" w:cs="Arial"/>
          <w:sz w:val="24"/>
          <w:szCs w:val="24"/>
          <w:lang w:val="mk-MK"/>
        </w:rPr>
        <w:t>година во просториите</w:t>
      </w:r>
      <w:r w:rsidR="001A2091">
        <w:rPr>
          <w:rFonts w:ascii="Arial" w:hAnsi="Arial" w:cs="Arial"/>
          <w:sz w:val="24"/>
          <w:szCs w:val="24"/>
          <w:lang w:val="mk-MK"/>
        </w:rPr>
        <w:t xml:space="preserve"> на општина </w:t>
      </w:r>
      <w:r w:rsidR="00DA1CD2">
        <w:rPr>
          <w:rFonts w:ascii="Arial" w:hAnsi="Arial" w:cs="Arial"/>
          <w:sz w:val="24"/>
          <w:szCs w:val="24"/>
          <w:lang w:val="mk-MK"/>
        </w:rPr>
        <w:t xml:space="preserve"> </w:t>
      </w:r>
      <w:r w:rsidR="001A2091">
        <w:rPr>
          <w:rFonts w:ascii="Arial" w:hAnsi="Arial" w:cs="Arial"/>
          <w:sz w:val="24"/>
          <w:szCs w:val="24"/>
          <w:lang w:val="mk-MK"/>
        </w:rPr>
        <w:t>Зрновци со почеток</w:t>
      </w:r>
      <w:r>
        <w:rPr>
          <w:rFonts w:ascii="Arial" w:hAnsi="Arial" w:cs="Arial"/>
          <w:sz w:val="24"/>
          <w:szCs w:val="24"/>
          <w:lang w:val="mk-MK"/>
        </w:rPr>
        <w:t xml:space="preserve"> од </w:t>
      </w:r>
      <w:r w:rsidR="00E5438F">
        <w:rPr>
          <w:rFonts w:ascii="Arial" w:hAnsi="Arial" w:cs="Arial"/>
          <w:sz w:val="24"/>
          <w:szCs w:val="24"/>
          <w:lang w:val="mk-MK"/>
        </w:rPr>
        <w:t>13</w:t>
      </w:r>
      <w:r w:rsidR="0083439D">
        <w:rPr>
          <w:rFonts w:ascii="Arial" w:hAnsi="Arial" w:cs="Arial"/>
          <w:sz w:val="24"/>
          <w:szCs w:val="24"/>
          <w:lang w:val="mk-MK"/>
        </w:rPr>
        <w:t>.3</w:t>
      </w:r>
      <w:r w:rsidR="00DA1CD2">
        <w:rPr>
          <w:rFonts w:ascii="Arial" w:hAnsi="Arial" w:cs="Arial"/>
          <w:sz w:val="24"/>
          <w:szCs w:val="24"/>
          <w:lang w:val="mk-MK"/>
        </w:rPr>
        <w:t xml:space="preserve">0 </w:t>
      </w:r>
      <w:r>
        <w:rPr>
          <w:rFonts w:ascii="Arial" w:hAnsi="Arial" w:cs="Arial"/>
          <w:sz w:val="24"/>
          <w:szCs w:val="24"/>
          <w:lang w:val="mk-MK"/>
        </w:rPr>
        <w:t>час</w:t>
      </w:r>
      <w:r w:rsidR="00A364EA">
        <w:rPr>
          <w:rFonts w:ascii="Arial" w:hAnsi="Arial" w:cs="Arial"/>
          <w:sz w:val="24"/>
          <w:szCs w:val="24"/>
          <w:lang w:val="mk-MK"/>
        </w:rPr>
        <w:t xml:space="preserve">от. На седницата беа присутни </w:t>
      </w:r>
      <w:r w:rsidR="00E5438F">
        <w:rPr>
          <w:rFonts w:ascii="Arial" w:hAnsi="Arial" w:cs="Arial"/>
          <w:sz w:val="24"/>
          <w:szCs w:val="24"/>
          <w:lang w:val="mk-MK"/>
        </w:rPr>
        <w:t>8</w:t>
      </w:r>
      <w:r>
        <w:rPr>
          <w:rFonts w:ascii="Arial" w:hAnsi="Arial" w:cs="Arial"/>
          <w:sz w:val="24"/>
          <w:szCs w:val="24"/>
          <w:lang w:val="mk-MK"/>
        </w:rPr>
        <w:t>советници</w:t>
      </w:r>
      <w:r w:rsidR="001A2091">
        <w:rPr>
          <w:rFonts w:ascii="Arial" w:hAnsi="Arial" w:cs="Arial"/>
          <w:sz w:val="24"/>
          <w:szCs w:val="24"/>
          <w:lang w:val="mk-MK"/>
        </w:rPr>
        <w:t>,</w:t>
      </w:r>
      <w:r w:rsidR="00B34ABD">
        <w:rPr>
          <w:rFonts w:ascii="Arial" w:hAnsi="Arial" w:cs="Arial"/>
          <w:sz w:val="24"/>
          <w:szCs w:val="24"/>
          <w:lang w:val="mk-MK"/>
        </w:rPr>
        <w:t xml:space="preserve"> </w:t>
      </w:r>
      <w:r>
        <w:rPr>
          <w:rFonts w:ascii="Arial" w:hAnsi="Arial" w:cs="Arial"/>
          <w:sz w:val="24"/>
          <w:szCs w:val="24"/>
          <w:lang w:val="mk-MK"/>
        </w:rPr>
        <w:t xml:space="preserve">Претседателот на Советот, </w:t>
      </w:r>
      <w:r w:rsidR="003B16D1">
        <w:rPr>
          <w:rFonts w:ascii="Arial" w:hAnsi="Arial" w:cs="Arial"/>
          <w:sz w:val="24"/>
          <w:szCs w:val="24"/>
          <w:lang w:val="mk-MK"/>
        </w:rPr>
        <w:t>Г</w:t>
      </w:r>
      <w:r>
        <w:rPr>
          <w:rFonts w:ascii="Arial" w:hAnsi="Arial" w:cs="Arial"/>
          <w:sz w:val="24"/>
          <w:szCs w:val="24"/>
          <w:lang w:val="mk-MK"/>
        </w:rPr>
        <w:t>радоначалникот, Секретарот и записничар.</w:t>
      </w:r>
    </w:p>
    <w:p w:rsidR="000B6CA1" w:rsidRDefault="000B6CA1">
      <w:pPr>
        <w:rPr>
          <w:rFonts w:ascii="Arial" w:hAnsi="Arial" w:cs="Arial"/>
          <w:sz w:val="24"/>
          <w:szCs w:val="24"/>
          <w:lang w:val="mk-MK"/>
        </w:rPr>
      </w:pPr>
      <w:r>
        <w:rPr>
          <w:rFonts w:ascii="Arial" w:hAnsi="Arial" w:cs="Arial"/>
          <w:sz w:val="24"/>
          <w:szCs w:val="24"/>
          <w:lang w:val="mk-MK"/>
        </w:rPr>
        <w:t>За работата на седницата Претседателот на Советот на општина Зрновци го предложи следниот дневен ред:</w:t>
      </w:r>
    </w:p>
    <w:p w:rsidR="000B6CA1" w:rsidRDefault="000B6CA1" w:rsidP="002C738B">
      <w:pPr>
        <w:jc w:val="center"/>
        <w:rPr>
          <w:rFonts w:ascii="Arial" w:hAnsi="Arial" w:cs="Arial"/>
          <w:b/>
          <w:sz w:val="24"/>
          <w:szCs w:val="24"/>
          <w:lang w:val="mk-MK"/>
        </w:rPr>
      </w:pPr>
      <w:r w:rsidRPr="001B74C4">
        <w:rPr>
          <w:rFonts w:ascii="Arial" w:hAnsi="Arial" w:cs="Arial"/>
          <w:b/>
          <w:sz w:val="24"/>
          <w:szCs w:val="24"/>
          <w:lang w:val="mk-MK"/>
        </w:rPr>
        <w:t>Дневен Ред:</w:t>
      </w:r>
    </w:p>
    <w:p w:rsidR="002C738B" w:rsidRPr="001B74C4" w:rsidRDefault="002C738B" w:rsidP="002C738B">
      <w:pPr>
        <w:jc w:val="center"/>
        <w:rPr>
          <w:rFonts w:ascii="Arial" w:hAnsi="Arial" w:cs="Arial"/>
          <w:b/>
          <w:sz w:val="24"/>
          <w:szCs w:val="24"/>
          <w:lang w:val="mk-MK"/>
        </w:rPr>
      </w:pPr>
    </w:p>
    <w:p w:rsidR="000B6CA1" w:rsidRDefault="00E5438F" w:rsidP="00DB4D3C">
      <w:pPr>
        <w:pStyle w:val="ListParagraph"/>
        <w:numPr>
          <w:ilvl w:val="0"/>
          <w:numId w:val="1"/>
        </w:numPr>
        <w:rPr>
          <w:rFonts w:ascii="Arial" w:hAnsi="Arial" w:cs="Arial"/>
          <w:sz w:val="24"/>
          <w:szCs w:val="24"/>
          <w:lang w:val="mk-MK"/>
        </w:rPr>
      </w:pPr>
      <w:r>
        <w:rPr>
          <w:rFonts w:ascii="Arial" w:hAnsi="Arial" w:cs="Arial"/>
          <w:sz w:val="24"/>
          <w:szCs w:val="24"/>
          <w:lang w:val="mk-MK"/>
        </w:rPr>
        <w:t>Усвојување на записникот од 31ва</w:t>
      </w:r>
      <w:r w:rsidR="00DD52B2">
        <w:rPr>
          <w:rFonts w:ascii="Arial" w:hAnsi="Arial" w:cs="Arial"/>
          <w:sz w:val="24"/>
          <w:szCs w:val="24"/>
          <w:lang w:val="mk-MK"/>
        </w:rPr>
        <w:t xml:space="preserve"> редовна седница</w:t>
      </w:r>
    </w:p>
    <w:p w:rsidR="00DD52B2" w:rsidRDefault="00DD52B2" w:rsidP="00DD52B2">
      <w:pPr>
        <w:pStyle w:val="ListParagraph"/>
        <w:rPr>
          <w:rFonts w:ascii="Arial" w:hAnsi="Arial" w:cs="Arial"/>
          <w:sz w:val="24"/>
          <w:szCs w:val="24"/>
          <w:lang w:val="mk-MK"/>
        </w:rPr>
      </w:pPr>
    </w:p>
    <w:p w:rsidR="00A364EA" w:rsidRDefault="00E5438F" w:rsidP="00DB4D3C">
      <w:pPr>
        <w:pStyle w:val="ListParagraph"/>
        <w:numPr>
          <w:ilvl w:val="0"/>
          <w:numId w:val="1"/>
        </w:numPr>
        <w:rPr>
          <w:rFonts w:ascii="Arial" w:hAnsi="Arial" w:cs="Arial"/>
          <w:sz w:val="24"/>
          <w:szCs w:val="24"/>
          <w:lang w:val="mk-MK"/>
        </w:rPr>
      </w:pPr>
      <w:r>
        <w:rPr>
          <w:rFonts w:ascii="Arial" w:hAnsi="Arial" w:cs="Arial"/>
          <w:sz w:val="24"/>
          <w:szCs w:val="24"/>
          <w:lang w:val="mk-MK"/>
        </w:rPr>
        <w:t>Квартален извештај за извршување на Буџетот на Општина Зрновци од 01.01.2023година до 30.09.2023година</w:t>
      </w:r>
    </w:p>
    <w:p w:rsidR="00A364EA" w:rsidRPr="003351B0" w:rsidRDefault="00DA1CD2" w:rsidP="00DB4D3C">
      <w:pPr>
        <w:pStyle w:val="ListParagraph"/>
        <w:numPr>
          <w:ilvl w:val="0"/>
          <w:numId w:val="1"/>
        </w:numPr>
        <w:rPr>
          <w:rFonts w:ascii="Arial" w:hAnsi="Arial" w:cs="Arial"/>
          <w:b/>
          <w:sz w:val="24"/>
          <w:szCs w:val="24"/>
          <w:lang w:val="mk-MK"/>
        </w:rPr>
      </w:pPr>
      <w:r>
        <w:rPr>
          <w:rFonts w:ascii="Arial" w:hAnsi="Arial" w:cs="Arial"/>
          <w:sz w:val="24"/>
          <w:szCs w:val="24"/>
          <w:lang w:val="mk-MK"/>
        </w:rPr>
        <w:t xml:space="preserve"> </w:t>
      </w:r>
      <w:r w:rsidR="00E5438F">
        <w:rPr>
          <w:rFonts w:ascii="Arial" w:hAnsi="Arial" w:cs="Arial"/>
          <w:sz w:val="24"/>
          <w:szCs w:val="24"/>
          <w:lang w:val="mk-MK"/>
        </w:rPr>
        <w:t>Одлука за изменување и дополнување на Буџетот на Општина Зрновци за 2023година</w:t>
      </w:r>
    </w:p>
    <w:p w:rsidR="00E5438F" w:rsidRPr="00E5438F" w:rsidRDefault="00102424" w:rsidP="00DB4D3C">
      <w:pPr>
        <w:pStyle w:val="ListParagraph"/>
        <w:numPr>
          <w:ilvl w:val="0"/>
          <w:numId w:val="1"/>
        </w:numPr>
        <w:rPr>
          <w:rFonts w:ascii="Arial" w:hAnsi="Arial" w:cs="Arial"/>
          <w:sz w:val="24"/>
          <w:szCs w:val="24"/>
          <w:lang w:val="mk-MK"/>
        </w:rPr>
      </w:pPr>
      <w:r w:rsidRPr="00E5438F">
        <w:rPr>
          <w:rFonts w:ascii="Arial" w:hAnsi="Arial" w:cs="Arial"/>
          <w:b/>
          <w:sz w:val="24"/>
          <w:szCs w:val="24"/>
          <w:lang w:val="mk-MK"/>
        </w:rPr>
        <w:t xml:space="preserve"> </w:t>
      </w:r>
      <w:r w:rsidR="00E5438F" w:rsidRPr="00E5438F">
        <w:rPr>
          <w:rFonts w:ascii="Arial" w:hAnsi="Arial" w:cs="Arial"/>
          <w:sz w:val="24"/>
          <w:szCs w:val="24"/>
          <w:lang w:val="mk-MK"/>
        </w:rPr>
        <w:t xml:space="preserve">Програма </w:t>
      </w:r>
      <w:r w:rsidR="00E5438F">
        <w:rPr>
          <w:rFonts w:ascii="Arial" w:hAnsi="Arial" w:cs="Arial"/>
          <w:sz w:val="24"/>
          <w:szCs w:val="24"/>
          <w:lang w:val="mk-MK"/>
        </w:rPr>
        <w:t>за измена и дополнување на програмата за уредување на градежно земјиште за 2023година и тоа под точка 1, под точка Ѓ, се додава објекти од група ББ, А4 угостителски и туристички комплекси, хотелски комплекси, одморалишта, хотел, мотел, времено сместување во викенд куќи, планинарски дом, ловен дом, со комплет простории и висина до 3,000денари метар квадратен по коефициент 0,05</w:t>
      </w:r>
    </w:p>
    <w:p w:rsidR="008554D4" w:rsidRPr="00E5438F" w:rsidRDefault="003351B0" w:rsidP="00DB4D3C">
      <w:pPr>
        <w:pStyle w:val="ListParagraph"/>
        <w:numPr>
          <w:ilvl w:val="0"/>
          <w:numId w:val="1"/>
        </w:numPr>
        <w:rPr>
          <w:rFonts w:ascii="Arial" w:hAnsi="Arial" w:cs="Arial"/>
          <w:sz w:val="24"/>
          <w:szCs w:val="24"/>
          <w:lang w:val="mk-MK"/>
        </w:rPr>
      </w:pPr>
      <w:r w:rsidRPr="00E5438F">
        <w:rPr>
          <w:rFonts w:ascii="Arial" w:hAnsi="Arial" w:cs="Arial"/>
          <w:sz w:val="24"/>
          <w:szCs w:val="24"/>
          <w:lang w:val="mk-MK"/>
        </w:rPr>
        <w:t xml:space="preserve">Одлука за </w:t>
      </w:r>
      <w:r w:rsidR="005F01C3">
        <w:rPr>
          <w:rFonts w:ascii="Arial" w:hAnsi="Arial" w:cs="Arial"/>
          <w:sz w:val="24"/>
          <w:szCs w:val="24"/>
          <w:lang w:val="mk-MK"/>
        </w:rPr>
        <w:t>доделување на вредносен бон во вредност од 50,000денари за бебешки реквизити и исхрана на родител Горан Атанасов од Аптека Зегин</w:t>
      </w:r>
    </w:p>
    <w:p w:rsidR="00BD5086" w:rsidRDefault="005F01C3" w:rsidP="00DB4D3C">
      <w:pPr>
        <w:pStyle w:val="ListParagraph"/>
        <w:numPr>
          <w:ilvl w:val="0"/>
          <w:numId w:val="1"/>
        </w:numPr>
        <w:rPr>
          <w:rFonts w:ascii="Arial" w:hAnsi="Arial" w:cs="Arial"/>
          <w:sz w:val="24"/>
          <w:szCs w:val="24"/>
          <w:lang w:val="mk-MK"/>
        </w:rPr>
      </w:pPr>
      <w:r>
        <w:rPr>
          <w:rFonts w:ascii="Arial" w:hAnsi="Arial" w:cs="Arial"/>
          <w:sz w:val="24"/>
          <w:szCs w:val="24"/>
          <w:lang w:val="mk-MK"/>
        </w:rPr>
        <w:t>Разно</w:t>
      </w:r>
    </w:p>
    <w:p w:rsidR="00B90EC1" w:rsidRDefault="0099324D" w:rsidP="001A42D6">
      <w:pPr>
        <w:ind w:left="1170"/>
        <w:jc w:val="center"/>
        <w:rPr>
          <w:rFonts w:ascii="Arial" w:hAnsi="Arial" w:cs="Arial"/>
          <w:b/>
          <w:sz w:val="24"/>
          <w:szCs w:val="24"/>
          <w:lang w:val="mk-MK"/>
        </w:rPr>
      </w:pPr>
      <w:r w:rsidRPr="001547C5">
        <w:rPr>
          <w:rFonts w:ascii="Arial" w:hAnsi="Arial" w:cs="Arial"/>
          <w:b/>
          <w:lang w:val="mk-MK"/>
        </w:rPr>
        <w:t>Тек на седницата</w:t>
      </w:r>
      <w:r w:rsidRPr="001547C5">
        <w:rPr>
          <w:rFonts w:ascii="Arial" w:hAnsi="Arial" w:cs="Arial"/>
          <w:b/>
          <w:sz w:val="24"/>
          <w:szCs w:val="24"/>
          <w:lang w:val="mk-MK"/>
        </w:rPr>
        <w:t>:</w:t>
      </w:r>
    </w:p>
    <w:p w:rsidR="001547C5" w:rsidRPr="00882A25" w:rsidRDefault="00882A25" w:rsidP="00882A25">
      <w:pPr>
        <w:rPr>
          <w:rFonts w:ascii="Arial" w:hAnsi="Arial" w:cs="Arial"/>
          <w:sz w:val="24"/>
          <w:szCs w:val="24"/>
          <w:lang w:val="mk-MK"/>
        </w:rPr>
      </w:pPr>
      <w:r>
        <w:rPr>
          <w:rFonts w:ascii="Arial" w:hAnsi="Arial" w:cs="Arial"/>
          <w:sz w:val="24"/>
          <w:szCs w:val="24"/>
          <w:lang w:val="mk-MK"/>
        </w:rPr>
        <w:t xml:space="preserve">      </w:t>
      </w:r>
      <w:r w:rsidR="001547C5" w:rsidRPr="002C738B">
        <w:rPr>
          <w:rFonts w:ascii="Arial" w:hAnsi="Arial" w:cs="Arial"/>
          <w:sz w:val="24"/>
          <w:szCs w:val="24"/>
          <w:lang w:val="mk-MK"/>
        </w:rPr>
        <w:t>По читањето на Предлог дневниот ред на седницата</w:t>
      </w:r>
      <w:r w:rsidR="00CD41A7" w:rsidRPr="002C738B">
        <w:rPr>
          <w:rFonts w:ascii="Arial" w:hAnsi="Arial" w:cs="Arial"/>
          <w:sz w:val="24"/>
          <w:szCs w:val="24"/>
          <w:lang w:val="mk-MK"/>
        </w:rPr>
        <w:t>,</w:t>
      </w:r>
      <w:r w:rsidR="001547C5" w:rsidRPr="002C738B">
        <w:rPr>
          <w:rFonts w:ascii="Arial" w:hAnsi="Arial" w:cs="Arial"/>
          <w:sz w:val="24"/>
          <w:szCs w:val="24"/>
          <w:lang w:val="mk-MK"/>
        </w:rPr>
        <w:t xml:space="preserve"> </w:t>
      </w:r>
      <w:r w:rsidR="00CD41A7" w:rsidRPr="002C738B">
        <w:rPr>
          <w:rFonts w:ascii="Arial" w:hAnsi="Arial" w:cs="Arial"/>
          <w:sz w:val="24"/>
          <w:szCs w:val="24"/>
          <w:lang w:val="mk-MK"/>
        </w:rPr>
        <w:t>Претседателот на Советот Господинот Виктор Анакиев</w:t>
      </w:r>
      <w:r w:rsidRPr="00882A25">
        <w:rPr>
          <w:rFonts w:ascii="Arial" w:hAnsi="Arial" w:cs="Arial"/>
          <w:sz w:val="24"/>
          <w:szCs w:val="24"/>
          <w:lang w:val="mk-MK"/>
        </w:rPr>
        <w:t>,</w:t>
      </w:r>
      <w:r>
        <w:rPr>
          <w:rFonts w:ascii="Arial" w:hAnsi="Arial" w:cs="Arial"/>
          <w:sz w:val="24"/>
          <w:szCs w:val="24"/>
          <w:lang w:val="mk-MK"/>
        </w:rPr>
        <w:t xml:space="preserve"> </w:t>
      </w:r>
      <w:r w:rsidR="00F22D01">
        <w:rPr>
          <w:rFonts w:ascii="Arial" w:hAnsi="Arial" w:cs="Arial"/>
          <w:sz w:val="24"/>
          <w:szCs w:val="24"/>
          <w:lang w:val="mk-MK"/>
        </w:rPr>
        <w:t xml:space="preserve">Дневниот ред </w:t>
      </w:r>
      <w:r>
        <w:rPr>
          <w:rFonts w:ascii="Arial" w:hAnsi="Arial" w:cs="Arial"/>
          <w:sz w:val="24"/>
          <w:szCs w:val="24"/>
          <w:lang w:val="mk-MK"/>
        </w:rPr>
        <w:t xml:space="preserve"> </w:t>
      </w:r>
      <w:r w:rsidR="001547C5" w:rsidRPr="001547C5">
        <w:rPr>
          <w:rFonts w:ascii="Arial" w:hAnsi="Arial" w:cs="Arial"/>
          <w:sz w:val="24"/>
          <w:szCs w:val="24"/>
          <w:lang w:val="mk-MK"/>
        </w:rPr>
        <w:t>е ставен на гласање.</w:t>
      </w:r>
      <w:r w:rsidR="00162A18">
        <w:rPr>
          <w:rFonts w:ascii="Arial" w:hAnsi="Arial" w:cs="Arial"/>
          <w:sz w:val="24"/>
          <w:szCs w:val="24"/>
          <w:lang w:val="mk-MK"/>
        </w:rPr>
        <w:t xml:space="preserve"> </w:t>
      </w:r>
      <w:r w:rsidR="005F01C3">
        <w:rPr>
          <w:rFonts w:ascii="Arial" w:hAnsi="Arial" w:cs="Arial"/>
          <w:sz w:val="24"/>
          <w:szCs w:val="24"/>
          <w:lang w:val="mk-MK"/>
        </w:rPr>
        <w:t xml:space="preserve"> Гласаа 8</w:t>
      </w:r>
      <w:r w:rsidR="001547C5" w:rsidRPr="001547C5">
        <w:rPr>
          <w:rFonts w:ascii="Arial" w:hAnsi="Arial" w:cs="Arial"/>
          <w:sz w:val="24"/>
          <w:szCs w:val="24"/>
          <w:lang w:val="mk-MK"/>
        </w:rPr>
        <w:t xml:space="preserve">советници </w:t>
      </w:r>
      <w:r w:rsidR="00786BCA">
        <w:rPr>
          <w:rFonts w:ascii="Arial" w:hAnsi="Arial" w:cs="Arial"/>
          <w:sz w:val="24"/>
          <w:szCs w:val="24"/>
          <w:lang w:val="mk-MK"/>
        </w:rPr>
        <w:t xml:space="preserve"> </w:t>
      </w:r>
      <w:r w:rsidR="001547C5" w:rsidRPr="001547C5">
        <w:rPr>
          <w:rFonts w:ascii="Arial" w:hAnsi="Arial" w:cs="Arial"/>
          <w:sz w:val="24"/>
          <w:szCs w:val="24"/>
          <w:lang w:val="mk-MK"/>
        </w:rPr>
        <w:t>ЗА</w:t>
      </w:r>
      <w:r w:rsidR="007C07CB">
        <w:rPr>
          <w:rFonts w:ascii="Arial" w:hAnsi="Arial" w:cs="Arial"/>
          <w:sz w:val="24"/>
          <w:szCs w:val="24"/>
          <w:lang w:val="mk-MK"/>
        </w:rPr>
        <w:t xml:space="preserve"> </w:t>
      </w:r>
      <w:r w:rsidR="009C1895">
        <w:rPr>
          <w:rFonts w:ascii="Arial" w:hAnsi="Arial" w:cs="Arial"/>
          <w:sz w:val="24"/>
          <w:szCs w:val="24"/>
          <w:lang w:val="mk-MK"/>
        </w:rPr>
        <w:t xml:space="preserve">, </w:t>
      </w:r>
      <w:r w:rsidR="001547C5" w:rsidRPr="001547C5">
        <w:rPr>
          <w:rFonts w:ascii="Arial" w:hAnsi="Arial" w:cs="Arial"/>
          <w:sz w:val="24"/>
          <w:szCs w:val="24"/>
          <w:lang w:val="mk-MK"/>
        </w:rPr>
        <w:t xml:space="preserve">со што е </w:t>
      </w:r>
      <w:r>
        <w:rPr>
          <w:rFonts w:ascii="Arial" w:hAnsi="Arial" w:cs="Arial"/>
          <w:sz w:val="24"/>
          <w:szCs w:val="24"/>
          <w:lang w:val="mk-MK"/>
        </w:rPr>
        <w:t xml:space="preserve"> </w:t>
      </w:r>
      <w:r w:rsidR="001547C5" w:rsidRPr="001547C5">
        <w:rPr>
          <w:rFonts w:ascii="Arial" w:hAnsi="Arial" w:cs="Arial"/>
          <w:sz w:val="24"/>
          <w:szCs w:val="24"/>
          <w:lang w:val="mk-MK"/>
        </w:rPr>
        <w:t xml:space="preserve">констатирано дека Предлог </w:t>
      </w:r>
      <w:r>
        <w:rPr>
          <w:rFonts w:ascii="Arial" w:hAnsi="Arial" w:cs="Arial"/>
          <w:sz w:val="24"/>
          <w:szCs w:val="24"/>
          <w:lang w:val="mk-MK"/>
        </w:rPr>
        <w:t>Дневниот ред е у</w:t>
      </w:r>
      <w:r w:rsidR="001547C5" w:rsidRPr="001547C5">
        <w:rPr>
          <w:rFonts w:ascii="Arial" w:hAnsi="Arial" w:cs="Arial"/>
          <w:sz w:val="24"/>
          <w:szCs w:val="24"/>
          <w:lang w:val="mk-MK"/>
        </w:rPr>
        <w:t>своен.</w:t>
      </w:r>
    </w:p>
    <w:p w:rsidR="00050C2E" w:rsidRPr="00050C2E" w:rsidRDefault="00050C2E" w:rsidP="00050C2E">
      <w:pPr>
        <w:rPr>
          <w:rFonts w:ascii="Arial" w:hAnsi="Arial" w:cs="Arial"/>
          <w:sz w:val="24"/>
          <w:szCs w:val="24"/>
          <w:lang w:val="mk-MK"/>
        </w:rPr>
      </w:pPr>
      <w:r w:rsidRPr="00050C2E">
        <w:rPr>
          <w:rFonts w:ascii="Arial" w:hAnsi="Arial" w:cs="Arial"/>
          <w:b/>
          <w:sz w:val="24"/>
          <w:szCs w:val="24"/>
          <w:lang w:val="mk-MK"/>
        </w:rPr>
        <w:t xml:space="preserve">         </w:t>
      </w:r>
      <w:r w:rsidR="00383352">
        <w:rPr>
          <w:rFonts w:ascii="Arial" w:hAnsi="Arial" w:cs="Arial"/>
          <w:b/>
          <w:sz w:val="24"/>
          <w:szCs w:val="24"/>
          <w:lang w:val="mk-MK"/>
        </w:rPr>
        <w:t xml:space="preserve">    </w:t>
      </w:r>
      <w:r w:rsidRPr="00050C2E">
        <w:rPr>
          <w:rFonts w:ascii="Arial" w:hAnsi="Arial" w:cs="Arial"/>
          <w:b/>
          <w:sz w:val="24"/>
          <w:szCs w:val="24"/>
          <w:lang w:val="mk-MK"/>
        </w:rPr>
        <w:t xml:space="preserve">  1.</w:t>
      </w:r>
      <w:r w:rsidR="00162A18">
        <w:rPr>
          <w:rFonts w:ascii="Arial" w:hAnsi="Arial" w:cs="Arial"/>
          <w:sz w:val="24"/>
          <w:szCs w:val="24"/>
          <w:lang w:val="mk-MK"/>
        </w:rPr>
        <w:t xml:space="preserve"> Усвојување на записникот од </w:t>
      </w:r>
      <w:r w:rsidR="005F01C3">
        <w:rPr>
          <w:rFonts w:ascii="Arial" w:hAnsi="Arial" w:cs="Arial"/>
          <w:sz w:val="24"/>
          <w:szCs w:val="24"/>
          <w:lang w:val="mk-MK"/>
        </w:rPr>
        <w:t>31в</w:t>
      </w:r>
      <w:r w:rsidRPr="00050C2E">
        <w:rPr>
          <w:rFonts w:ascii="Arial" w:hAnsi="Arial" w:cs="Arial"/>
          <w:sz w:val="24"/>
          <w:szCs w:val="24"/>
          <w:lang w:val="mk-MK"/>
        </w:rPr>
        <w:t>а редовна седница</w:t>
      </w:r>
    </w:p>
    <w:p w:rsidR="006F5E1D" w:rsidRPr="001547C5" w:rsidRDefault="00050C2E" w:rsidP="00B94CE4">
      <w:pPr>
        <w:pStyle w:val="ListParagraph"/>
        <w:jc w:val="both"/>
        <w:rPr>
          <w:rFonts w:ascii="Arial" w:hAnsi="Arial" w:cs="Arial"/>
          <w:sz w:val="24"/>
          <w:szCs w:val="24"/>
          <w:lang w:val="mk-MK"/>
        </w:rPr>
      </w:pPr>
      <w:r w:rsidRPr="00050C2E">
        <w:rPr>
          <w:lang w:val="mk-MK"/>
        </w:rPr>
        <w:t xml:space="preserve"> </w:t>
      </w:r>
      <w:r w:rsidR="006F5E1D" w:rsidRPr="006F5E1D">
        <w:rPr>
          <w:lang w:val="mk-MK"/>
        </w:rPr>
        <w:t xml:space="preserve">       </w:t>
      </w:r>
      <w:r w:rsidRPr="00050C2E">
        <w:rPr>
          <w:lang w:val="mk-MK"/>
        </w:rPr>
        <w:t xml:space="preserve"> </w:t>
      </w:r>
      <w:r w:rsidRPr="001547C5">
        <w:rPr>
          <w:rFonts w:ascii="Arial" w:hAnsi="Arial" w:cs="Arial"/>
          <w:sz w:val="24"/>
          <w:szCs w:val="24"/>
          <w:lang w:val="mk-MK"/>
        </w:rPr>
        <w:t>-</w:t>
      </w:r>
      <w:r w:rsidR="006F5E1D" w:rsidRPr="00B94CE4">
        <w:rPr>
          <w:rFonts w:ascii="Arial" w:hAnsi="Arial" w:cs="Arial"/>
          <w:sz w:val="24"/>
          <w:szCs w:val="24"/>
          <w:lang w:val="mk-MK"/>
        </w:rPr>
        <w:t xml:space="preserve"> </w:t>
      </w:r>
      <w:r w:rsidR="00B94CE4" w:rsidRPr="00B94CE4">
        <w:rPr>
          <w:rFonts w:ascii="Arial" w:hAnsi="Arial" w:cs="Arial"/>
          <w:sz w:val="24"/>
          <w:szCs w:val="24"/>
          <w:lang w:val="mk-MK"/>
        </w:rPr>
        <w:t xml:space="preserve">Претседателот на Советот отвори дискусија по првата точка. </w:t>
      </w:r>
      <w:r w:rsidR="00816902">
        <w:rPr>
          <w:rFonts w:ascii="Arial" w:hAnsi="Arial" w:cs="Arial"/>
          <w:sz w:val="24"/>
          <w:szCs w:val="24"/>
          <w:lang w:val="mk-MK"/>
        </w:rPr>
        <w:t>Прет</w:t>
      </w:r>
      <w:r w:rsidR="006F5E1D" w:rsidRPr="001547C5">
        <w:rPr>
          <w:rFonts w:ascii="Arial" w:hAnsi="Arial" w:cs="Arial"/>
          <w:sz w:val="24"/>
          <w:szCs w:val="24"/>
          <w:lang w:val="mk-MK"/>
        </w:rPr>
        <w:t xml:space="preserve">седателот на советот господинот Виктор Анакиев ги праша    </w:t>
      </w:r>
      <w:r w:rsidR="006F5E1D" w:rsidRPr="001547C5">
        <w:rPr>
          <w:rFonts w:ascii="Arial" w:hAnsi="Arial" w:cs="Arial"/>
          <w:sz w:val="24"/>
          <w:szCs w:val="24"/>
          <w:lang w:val="mk-MK"/>
        </w:rPr>
        <w:lastRenderedPageBreak/>
        <w:t xml:space="preserve">советниците дали имаат забелешка по записникот од </w:t>
      </w:r>
      <w:r w:rsidR="005F01C3">
        <w:rPr>
          <w:rFonts w:ascii="Arial" w:hAnsi="Arial" w:cs="Arial"/>
          <w:sz w:val="24"/>
          <w:szCs w:val="24"/>
          <w:lang w:val="mk-MK"/>
        </w:rPr>
        <w:t>31</w:t>
      </w:r>
      <w:r w:rsidR="00D32C30">
        <w:rPr>
          <w:rFonts w:ascii="Arial" w:hAnsi="Arial" w:cs="Arial"/>
          <w:sz w:val="24"/>
          <w:szCs w:val="24"/>
          <w:lang w:val="mk-MK"/>
        </w:rPr>
        <w:t>т</w:t>
      </w:r>
      <w:r w:rsidR="00162A18">
        <w:rPr>
          <w:rFonts w:ascii="Arial" w:hAnsi="Arial" w:cs="Arial"/>
          <w:sz w:val="24"/>
          <w:szCs w:val="24"/>
          <w:lang w:val="mk-MK"/>
        </w:rPr>
        <w:t xml:space="preserve">а </w:t>
      </w:r>
      <w:r w:rsidR="006F5E1D" w:rsidRPr="001547C5">
        <w:rPr>
          <w:rFonts w:ascii="Arial" w:hAnsi="Arial" w:cs="Arial"/>
          <w:sz w:val="24"/>
          <w:szCs w:val="24"/>
          <w:lang w:val="mk-MK"/>
        </w:rPr>
        <w:t xml:space="preserve">седница на Советот и бидејки никој не се јави за збор истиот е ставен на гласање. </w:t>
      </w:r>
      <w:r w:rsidR="00162A18">
        <w:rPr>
          <w:rFonts w:ascii="Arial" w:hAnsi="Arial" w:cs="Arial"/>
          <w:sz w:val="24"/>
          <w:szCs w:val="24"/>
          <w:lang w:val="mk-MK"/>
        </w:rPr>
        <w:t xml:space="preserve">Гласаа </w:t>
      </w:r>
      <w:r w:rsidR="006F5E1D" w:rsidRPr="00CD41A7">
        <w:rPr>
          <w:rFonts w:ascii="Arial" w:hAnsi="Arial" w:cs="Arial"/>
          <w:sz w:val="24"/>
          <w:szCs w:val="24"/>
          <w:lang w:val="mk-MK"/>
        </w:rPr>
        <w:t xml:space="preserve"> </w:t>
      </w:r>
      <w:r w:rsidR="005F01C3">
        <w:rPr>
          <w:rFonts w:ascii="Arial" w:hAnsi="Arial" w:cs="Arial"/>
          <w:sz w:val="24"/>
          <w:szCs w:val="24"/>
          <w:lang w:val="mk-MK"/>
        </w:rPr>
        <w:t>8</w:t>
      </w:r>
      <w:r w:rsidR="006F5E1D" w:rsidRPr="00CD41A7">
        <w:rPr>
          <w:rFonts w:ascii="Arial" w:hAnsi="Arial" w:cs="Arial"/>
          <w:sz w:val="24"/>
          <w:szCs w:val="24"/>
          <w:lang w:val="mk-MK"/>
        </w:rPr>
        <w:t xml:space="preserve">советници </w:t>
      </w:r>
      <w:r w:rsidR="00E8586B">
        <w:rPr>
          <w:rFonts w:ascii="Arial" w:hAnsi="Arial" w:cs="Arial"/>
          <w:sz w:val="24"/>
          <w:szCs w:val="24"/>
          <w:lang w:val="mk-MK"/>
        </w:rPr>
        <w:t xml:space="preserve">со </w:t>
      </w:r>
      <w:r w:rsidR="00D32C30">
        <w:rPr>
          <w:rFonts w:ascii="Arial" w:hAnsi="Arial" w:cs="Arial"/>
          <w:sz w:val="24"/>
          <w:szCs w:val="24"/>
          <w:lang w:val="mk-MK"/>
        </w:rPr>
        <w:t>9</w:t>
      </w:r>
      <w:r w:rsidR="00E8586B">
        <w:rPr>
          <w:rFonts w:ascii="Arial" w:hAnsi="Arial" w:cs="Arial"/>
          <w:sz w:val="24"/>
          <w:szCs w:val="24"/>
          <w:lang w:val="mk-MK"/>
        </w:rPr>
        <w:t xml:space="preserve">гласа </w:t>
      </w:r>
      <w:r w:rsidR="006F5E1D" w:rsidRPr="00CD41A7">
        <w:rPr>
          <w:rFonts w:ascii="Arial" w:hAnsi="Arial" w:cs="Arial"/>
          <w:sz w:val="24"/>
          <w:szCs w:val="24"/>
          <w:lang w:val="mk-MK"/>
        </w:rPr>
        <w:t>ЗА</w:t>
      </w:r>
      <w:r w:rsidR="00F22D01">
        <w:rPr>
          <w:rFonts w:ascii="Arial" w:hAnsi="Arial" w:cs="Arial"/>
          <w:sz w:val="24"/>
          <w:szCs w:val="24"/>
          <w:lang w:val="mk-MK"/>
        </w:rPr>
        <w:t>,</w:t>
      </w:r>
      <w:r w:rsidR="007C07CB">
        <w:rPr>
          <w:rFonts w:ascii="Arial" w:hAnsi="Arial" w:cs="Arial"/>
          <w:sz w:val="24"/>
          <w:szCs w:val="24"/>
          <w:lang w:val="mk-MK"/>
        </w:rPr>
        <w:t xml:space="preserve"> </w:t>
      </w:r>
      <w:r w:rsidR="006F5E1D" w:rsidRPr="00CD41A7">
        <w:rPr>
          <w:rFonts w:ascii="Arial" w:hAnsi="Arial" w:cs="Arial"/>
          <w:sz w:val="24"/>
          <w:szCs w:val="24"/>
          <w:lang w:val="mk-MK"/>
        </w:rPr>
        <w:t>констатирано е дека записникот е усвоен</w:t>
      </w:r>
      <w:r w:rsidR="006F5E1D" w:rsidRPr="001547C5">
        <w:rPr>
          <w:rFonts w:ascii="Arial" w:hAnsi="Arial" w:cs="Arial"/>
          <w:sz w:val="24"/>
          <w:szCs w:val="24"/>
          <w:lang w:val="mk-MK"/>
        </w:rPr>
        <w:t>.</w:t>
      </w:r>
    </w:p>
    <w:p w:rsidR="006F5E1D" w:rsidRPr="00CD41A7" w:rsidRDefault="006F5E1D" w:rsidP="006F5E1D">
      <w:pPr>
        <w:pStyle w:val="ListParagraph"/>
        <w:rPr>
          <w:rFonts w:ascii="Arial" w:hAnsi="Arial" w:cs="Arial"/>
          <w:b/>
          <w:sz w:val="24"/>
          <w:szCs w:val="24"/>
          <w:lang w:val="mk-MK"/>
        </w:rPr>
      </w:pPr>
    </w:p>
    <w:p w:rsidR="005F01C3" w:rsidRPr="005F01C3" w:rsidRDefault="00050C2E" w:rsidP="005F01C3">
      <w:pPr>
        <w:ind w:left="1260"/>
        <w:rPr>
          <w:rFonts w:ascii="Arial" w:hAnsi="Arial" w:cs="Arial"/>
          <w:sz w:val="24"/>
          <w:szCs w:val="24"/>
          <w:lang w:val="mk-MK"/>
        </w:rPr>
      </w:pPr>
      <w:r w:rsidRPr="005F01C3">
        <w:rPr>
          <w:rFonts w:ascii="Arial" w:hAnsi="Arial" w:cs="Arial"/>
          <w:b/>
          <w:sz w:val="24"/>
          <w:szCs w:val="24"/>
          <w:lang w:val="mk-MK"/>
        </w:rPr>
        <w:t>2.</w:t>
      </w:r>
      <w:r w:rsidRPr="005F01C3">
        <w:rPr>
          <w:rFonts w:ascii="Arial" w:hAnsi="Arial" w:cs="Arial"/>
          <w:sz w:val="24"/>
          <w:szCs w:val="24"/>
          <w:lang w:val="mk-MK"/>
        </w:rPr>
        <w:t xml:space="preserve"> </w:t>
      </w:r>
      <w:r w:rsidR="00786BCA" w:rsidRPr="005F01C3">
        <w:rPr>
          <w:rFonts w:ascii="Arial" w:hAnsi="Arial" w:cs="Arial"/>
          <w:sz w:val="24"/>
          <w:szCs w:val="24"/>
          <w:lang w:val="mk-MK"/>
        </w:rPr>
        <w:t xml:space="preserve">   </w:t>
      </w:r>
      <w:r w:rsidR="005F01C3" w:rsidRPr="005F01C3">
        <w:rPr>
          <w:rFonts w:ascii="Arial" w:hAnsi="Arial" w:cs="Arial"/>
          <w:sz w:val="24"/>
          <w:szCs w:val="24"/>
          <w:lang w:val="mk-MK"/>
        </w:rPr>
        <w:t>Квартален извештај за извршување на Буџетот на Општина Зрновци од 01.01.2023година до 30.09.2023година</w:t>
      </w:r>
    </w:p>
    <w:p w:rsidR="00F22D01" w:rsidRPr="00AA649D" w:rsidRDefault="00F22D01" w:rsidP="006F5E1D">
      <w:pPr>
        <w:pStyle w:val="ListParagraph"/>
        <w:rPr>
          <w:rFonts w:ascii="Arial" w:hAnsi="Arial" w:cs="Arial"/>
          <w:sz w:val="24"/>
          <w:szCs w:val="24"/>
          <w:lang w:val="mk-MK"/>
        </w:rPr>
      </w:pPr>
    </w:p>
    <w:p w:rsidR="00050C2E" w:rsidRPr="00B34ABD" w:rsidRDefault="00F647F9" w:rsidP="00B94CE4">
      <w:pPr>
        <w:pStyle w:val="ListParagraph"/>
        <w:spacing w:line="240" w:lineRule="auto"/>
        <w:rPr>
          <w:rFonts w:ascii="Arial" w:hAnsi="Arial" w:cs="Arial"/>
          <w:sz w:val="24"/>
          <w:szCs w:val="24"/>
          <w:lang w:val="mk-MK"/>
        </w:rPr>
      </w:pPr>
      <w:r w:rsidRPr="00F647F9">
        <w:rPr>
          <w:rFonts w:ascii="Arial" w:hAnsi="Arial" w:cs="Arial"/>
          <w:sz w:val="24"/>
          <w:szCs w:val="24"/>
          <w:lang w:val="mk-MK"/>
        </w:rPr>
        <w:t>-</w:t>
      </w:r>
      <w:r w:rsidR="00B94CE4" w:rsidRPr="00B34ABD">
        <w:rPr>
          <w:rFonts w:ascii="Arial" w:hAnsi="Arial" w:cs="Arial"/>
          <w:sz w:val="24"/>
          <w:szCs w:val="24"/>
          <w:lang w:val="mk-MK"/>
        </w:rPr>
        <w:t>Претседателот на Советот Виктор Анакиев отвори дискусија по втората точка.</w:t>
      </w:r>
    </w:p>
    <w:p w:rsidR="005F01C3" w:rsidRDefault="001A42D6" w:rsidP="008A7313">
      <w:pPr>
        <w:pStyle w:val="ListParagraph"/>
        <w:rPr>
          <w:rFonts w:ascii="Arial" w:hAnsi="Arial" w:cs="Arial"/>
          <w:sz w:val="24"/>
          <w:szCs w:val="24"/>
          <w:lang w:val="mk-MK"/>
        </w:rPr>
      </w:pPr>
      <w:r>
        <w:rPr>
          <w:rFonts w:ascii="Arial" w:hAnsi="Arial" w:cs="Arial"/>
          <w:sz w:val="24"/>
          <w:szCs w:val="24"/>
          <w:lang w:val="mk-MK"/>
        </w:rPr>
        <w:t xml:space="preserve">По оваа точка </w:t>
      </w:r>
      <w:r w:rsidR="00AA649D">
        <w:rPr>
          <w:rFonts w:ascii="Arial" w:hAnsi="Arial" w:cs="Arial"/>
          <w:sz w:val="24"/>
          <w:szCs w:val="24"/>
          <w:lang w:val="mk-MK"/>
        </w:rPr>
        <w:t>искажување даде</w:t>
      </w:r>
      <w:r w:rsidR="005F01C3">
        <w:rPr>
          <w:rFonts w:ascii="Arial" w:hAnsi="Arial" w:cs="Arial"/>
          <w:sz w:val="24"/>
          <w:szCs w:val="24"/>
          <w:lang w:val="mk-MK"/>
        </w:rPr>
        <w:t xml:space="preserve"> Раководителот на оддлението за финансии Ленче Илиова која шо даде кратко објбразложение по точката. Таа изјави дека законска обврска ни  на секои тримесеци да ги доставуваме извештаите за извршување на Буџетот на општината за последните три месеци, доставениот материјал е акумулативен од 01.01.2023година до 30.09.2023година.</w:t>
      </w:r>
      <w:r w:rsidR="00813901">
        <w:rPr>
          <w:rFonts w:ascii="Arial" w:hAnsi="Arial" w:cs="Arial"/>
          <w:sz w:val="24"/>
          <w:szCs w:val="24"/>
          <w:lang w:val="mk-MK"/>
        </w:rPr>
        <w:t xml:space="preserve"> Извештајот го доставуваме на образците К1,К2,и К3. Во К1 секој пат ги доставуваме планираните податоци на приходи и разходи во првата колона, додека во релизација ги ставаме реализираните изноци на приходите и на разходите од 01.01 до 30.09.2023година. За образците Ви се доставени податоците ги имате, меѓутоа чисто информативно да изјавам дека од 01.01 до 30.09 проходите на основниот буџет на општината се реализирани 67,55проценти во прецентален износ,додека разходите се реализирани во 62,58 проценти. Самофинансирачките активности и дотациите, тука општината не влијае, тие одат во буџетите од градинката и основното училиштеа се составен дел на вкупниот квартален буџет на реализација на приходи што се дадени во последната колона од самиот извештај. Приходите се реализирани 67,89% а разходите се реализирани 64,9%. На првата страна се дадени план и реализација на приходниот дел по видови на буџет, самофинансирачкиоте активности, дотации на крајот е даден вкупниот буџет, а на втората страна се дадени реализацијата на разходниот делисто така по видови на буџет. Во образецот К2, се дадени износите на обврските на општината до 30.09 кои се стасани а не се платени. Во самиот образец се дадени и поделени колку се обврски до 30дена, колку до </w:t>
      </w:r>
      <w:r w:rsidR="00315A39">
        <w:rPr>
          <w:rFonts w:ascii="Arial" w:hAnsi="Arial" w:cs="Arial"/>
          <w:sz w:val="24"/>
          <w:szCs w:val="24"/>
          <w:lang w:val="mk-MK"/>
        </w:rPr>
        <w:t xml:space="preserve">60дена , колку се над 60дена. Од тие  обврски над 60дена колку се отужени, колку не се отужени. И на крај се дадени ненамерените обврски. Во текстуалниот дел во образложение е даденона кој коминент колку му должиме и на Ваше барање на дел од советниците од претходната седница како составен дел сега изготвивме преглед на фактури, кои се доспеани, кои се содржат во образеот К2, меѓутоа во колона предмет на набавка за да Ви биде појасно зошто му должиме и на кога му должиме, </w:t>
      </w:r>
      <w:r w:rsidR="00315A39">
        <w:rPr>
          <w:rFonts w:ascii="Arial" w:hAnsi="Arial" w:cs="Arial"/>
          <w:sz w:val="24"/>
          <w:szCs w:val="24"/>
          <w:lang w:val="mk-MK"/>
        </w:rPr>
        <w:lastRenderedPageBreak/>
        <w:t>меѓутоа тоа е со пресек на 30.09.2023год. Многу пати се повторуваме кога кажуваме дека фактурите се жива материја едни плаќаме-други доаѓаат. За да на крајот ја доставуваме во самиот преглед и табелата на плаќање , па можете да видите колку од тие искажани обврски на 30.09 се достасани а не платени, се платени во текот на месец Октомври. Меѓутоа во месец Октомври имаме добиено и други фактури. И во К3 образецот секој пат искажуваме состојба на Општината по основ на заемот и самиот образец ги содржи податоците колкав е заемот, која дата ќе му е првата отплата, која втората и последната отплата. И во извештајниот период дали имаме достасани а неплатени сега во извештајниот периодна 10.08 имавме рата, истата е платена заглавнината. Понатау е кажано колкав е износот на каматата, ито доспеано на 10.08, па дел е платен до</w:t>
      </w:r>
      <w:r w:rsidR="00A21744">
        <w:rPr>
          <w:rFonts w:ascii="Arial" w:hAnsi="Arial" w:cs="Arial"/>
          <w:sz w:val="24"/>
          <w:szCs w:val="24"/>
          <w:lang w:val="mk-MK"/>
        </w:rPr>
        <w:t xml:space="preserve"> 30.09, дел останува неплатен,- 36,704денари меѓутоа во самиот преглед на обврските е кажано дека веќе во месец Октомври е платен и тој дел од каматата и долгот за јавни претпријатија. Сеуште Јавното претпријатие не е кредито задолжено и тој образец е празен.</w:t>
      </w:r>
      <w:r w:rsidR="00315A39">
        <w:rPr>
          <w:rFonts w:ascii="Arial" w:hAnsi="Arial" w:cs="Arial"/>
          <w:sz w:val="24"/>
          <w:szCs w:val="24"/>
          <w:lang w:val="mk-MK"/>
        </w:rPr>
        <w:t xml:space="preserve"> </w:t>
      </w:r>
    </w:p>
    <w:p w:rsidR="008A7313" w:rsidRDefault="008A7313" w:rsidP="008A7313">
      <w:pPr>
        <w:pStyle w:val="ListParagraph"/>
        <w:rPr>
          <w:rFonts w:ascii="Arial" w:hAnsi="Arial" w:cs="Arial"/>
          <w:sz w:val="24"/>
          <w:szCs w:val="24"/>
          <w:lang w:val="mk-MK"/>
        </w:rPr>
      </w:pPr>
      <w:r>
        <w:rPr>
          <w:rFonts w:ascii="Arial" w:hAnsi="Arial" w:cs="Arial"/>
          <w:sz w:val="24"/>
          <w:szCs w:val="24"/>
          <w:lang w:val="mk-MK"/>
        </w:rPr>
        <w:t>.</w:t>
      </w:r>
      <w:r w:rsidR="000B4B28">
        <w:rPr>
          <w:rFonts w:ascii="Arial" w:hAnsi="Arial" w:cs="Arial"/>
          <w:sz w:val="24"/>
          <w:szCs w:val="24"/>
          <w:lang w:val="mk-MK"/>
        </w:rPr>
        <w:t>Имено:</w:t>
      </w:r>
    </w:p>
    <w:tbl>
      <w:tblPr>
        <w:tblW w:w="10058" w:type="dxa"/>
        <w:tblInd w:w="93" w:type="dxa"/>
        <w:tblLook w:val="04A0" w:firstRow="1" w:lastRow="0" w:firstColumn="1" w:lastColumn="0" w:noHBand="0" w:noVBand="1"/>
      </w:tblPr>
      <w:tblGrid>
        <w:gridCol w:w="1361"/>
        <w:gridCol w:w="31"/>
        <w:gridCol w:w="1229"/>
        <w:gridCol w:w="60"/>
        <w:gridCol w:w="1200"/>
        <w:gridCol w:w="89"/>
        <w:gridCol w:w="1031"/>
        <w:gridCol w:w="116"/>
        <w:gridCol w:w="1156"/>
        <w:gridCol w:w="141"/>
        <w:gridCol w:w="1027"/>
        <w:gridCol w:w="179"/>
        <w:gridCol w:w="1759"/>
        <w:gridCol w:w="210"/>
        <w:gridCol w:w="250"/>
        <w:gridCol w:w="219"/>
      </w:tblGrid>
      <w:tr w:rsidR="000B4B28" w:rsidRPr="000B4B28" w:rsidTr="000B4B28">
        <w:trPr>
          <w:gridAfter w:val="1"/>
          <w:wAfter w:w="219" w:type="dxa"/>
          <w:trHeight w:val="360"/>
        </w:trPr>
        <w:tc>
          <w:tcPr>
            <w:tcW w:w="1361" w:type="dxa"/>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5958" w:type="dxa"/>
            <w:gridSpan w:val="10"/>
            <w:tcBorders>
              <w:top w:val="nil"/>
              <w:left w:val="nil"/>
              <w:bottom w:val="nil"/>
              <w:right w:val="nil"/>
            </w:tcBorders>
            <w:shd w:val="clear" w:color="auto" w:fill="auto"/>
            <w:vAlign w:val="bottom"/>
            <w:hideMark/>
          </w:tcPr>
          <w:p w:rsidR="000B4B28" w:rsidRPr="000B4B28" w:rsidRDefault="000B4B28" w:rsidP="000B4B28">
            <w:pPr>
              <w:spacing w:after="0" w:line="240" w:lineRule="auto"/>
              <w:jc w:val="center"/>
              <w:rPr>
                <w:rFonts w:ascii="Arial" w:eastAsia="Times New Roman" w:hAnsi="Arial" w:cs="Arial"/>
                <w:b/>
                <w:bCs/>
                <w:color w:val="000000"/>
                <w:sz w:val="24"/>
                <w:szCs w:val="24"/>
                <w:lang w:val="en-GB" w:eastAsia="en-GB"/>
              </w:rPr>
            </w:pPr>
            <w:proofErr w:type="spellStart"/>
            <w:r w:rsidRPr="000B4B28">
              <w:rPr>
                <w:rFonts w:ascii="Arial" w:eastAsia="Times New Roman" w:hAnsi="Arial" w:cs="Arial"/>
                <w:b/>
                <w:bCs/>
                <w:color w:val="000000"/>
                <w:sz w:val="24"/>
                <w:szCs w:val="24"/>
                <w:lang w:val="en-GB" w:eastAsia="en-GB"/>
              </w:rPr>
              <w:t>Преглед</w:t>
            </w:r>
            <w:proofErr w:type="spellEnd"/>
            <w:r w:rsidRPr="000B4B28">
              <w:rPr>
                <w:rFonts w:ascii="Arial" w:eastAsia="Times New Roman" w:hAnsi="Arial" w:cs="Arial"/>
                <w:b/>
                <w:bCs/>
                <w:color w:val="000000"/>
                <w:sz w:val="24"/>
                <w:szCs w:val="24"/>
                <w:lang w:val="en-GB" w:eastAsia="en-GB"/>
              </w:rPr>
              <w:t xml:space="preserve"> </w:t>
            </w:r>
            <w:proofErr w:type="spellStart"/>
            <w:r w:rsidRPr="000B4B28">
              <w:rPr>
                <w:rFonts w:ascii="Arial" w:eastAsia="Times New Roman" w:hAnsi="Arial" w:cs="Arial"/>
                <w:b/>
                <w:bCs/>
                <w:color w:val="000000"/>
                <w:sz w:val="24"/>
                <w:szCs w:val="24"/>
                <w:lang w:val="en-GB" w:eastAsia="en-GB"/>
              </w:rPr>
              <w:t>на</w:t>
            </w:r>
            <w:proofErr w:type="spellEnd"/>
            <w:r w:rsidRPr="000B4B28">
              <w:rPr>
                <w:rFonts w:ascii="Arial" w:eastAsia="Times New Roman" w:hAnsi="Arial" w:cs="Arial"/>
                <w:b/>
                <w:bCs/>
                <w:color w:val="000000"/>
                <w:sz w:val="24"/>
                <w:szCs w:val="24"/>
                <w:lang w:val="en-GB" w:eastAsia="en-GB"/>
              </w:rPr>
              <w:t xml:space="preserve"> </w:t>
            </w:r>
            <w:proofErr w:type="spellStart"/>
            <w:r w:rsidRPr="000B4B28">
              <w:rPr>
                <w:rFonts w:ascii="Arial" w:eastAsia="Times New Roman" w:hAnsi="Arial" w:cs="Arial"/>
                <w:b/>
                <w:bCs/>
                <w:color w:val="000000"/>
                <w:sz w:val="24"/>
                <w:szCs w:val="24"/>
                <w:lang w:val="en-GB" w:eastAsia="en-GB"/>
              </w:rPr>
              <w:t>достасани</w:t>
            </w:r>
            <w:proofErr w:type="spellEnd"/>
            <w:r w:rsidRPr="000B4B28">
              <w:rPr>
                <w:rFonts w:ascii="Arial" w:eastAsia="Times New Roman" w:hAnsi="Arial" w:cs="Arial"/>
                <w:b/>
                <w:bCs/>
                <w:color w:val="000000"/>
                <w:sz w:val="24"/>
                <w:szCs w:val="24"/>
                <w:lang w:val="en-GB" w:eastAsia="en-GB"/>
              </w:rPr>
              <w:t xml:space="preserve"> </w:t>
            </w:r>
            <w:proofErr w:type="spellStart"/>
            <w:r w:rsidRPr="000B4B28">
              <w:rPr>
                <w:rFonts w:ascii="Arial" w:eastAsia="Times New Roman" w:hAnsi="Arial" w:cs="Arial"/>
                <w:b/>
                <w:bCs/>
                <w:color w:val="000000"/>
                <w:sz w:val="24"/>
                <w:szCs w:val="24"/>
                <w:lang w:val="en-GB" w:eastAsia="en-GB"/>
              </w:rPr>
              <w:t>ненамирени</w:t>
            </w:r>
            <w:proofErr w:type="spellEnd"/>
            <w:r w:rsidRPr="000B4B28">
              <w:rPr>
                <w:rFonts w:ascii="Arial" w:eastAsia="Times New Roman" w:hAnsi="Arial" w:cs="Arial"/>
                <w:b/>
                <w:bCs/>
                <w:color w:val="000000"/>
                <w:sz w:val="24"/>
                <w:szCs w:val="24"/>
                <w:lang w:val="en-GB" w:eastAsia="en-GB"/>
              </w:rPr>
              <w:t xml:space="preserve"> </w:t>
            </w:r>
            <w:proofErr w:type="spellStart"/>
            <w:r w:rsidRPr="000B4B28">
              <w:rPr>
                <w:rFonts w:ascii="Arial" w:eastAsia="Times New Roman" w:hAnsi="Arial" w:cs="Arial"/>
                <w:b/>
                <w:bCs/>
                <w:color w:val="000000"/>
                <w:sz w:val="24"/>
                <w:szCs w:val="24"/>
                <w:lang w:val="en-GB" w:eastAsia="en-GB"/>
              </w:rPr>
              <w:t>обврски</w:t>
            </w:r>
            <w:proofErr w:type="spellEnd"/>
          </w:p>
        </w:tc>
      </w:tr>
      <w:tr w:rsidR="000B4B28" w:rsidRPr="000B4B28" w:rsidTr="000B4B28">
        <w:trPr>
          <w:gridAfter w:val="1"/>
          <w:wAfter w:w="219" w:type="dxa"/>
          <w:trHeight w:val="270"/>
        </w:trPr>
        <w:tc>
          <w:tcPr>
            <w:tcW w:w="5001" w:type="dxa"/>
            <w:gridSpan w:val="7"/>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xml:space="preserve">К2-за </w:t>
            </w:r>
            <w:proofErr w:type="spellStart"/>
            <w:r w:rsidRPr="000B4B28">
              <w:rPr>
                <w:rFonts w:ascii="Arial" w:eastAsia="Times New Roman" w:hAnsi="Arial" w:cs="Arial"/>
                <w:sz w:val="20"/>
                <w:szCs w:val="20"/>
                <w:lang w:val="en-GB" w:eastAsia="en-GB"/>
              </w:rPr>
              <w:t>период</w:t>
            </w:r>
            <w:proofErr w:type="spellEnd"/>
            <w:r w:rsidRPr="000B4B28">
              <w:rPr>
                <w:rFonts w:ascii="Arial" w:eastAsia="Times New Roman" w:hAnsi="Arial" w:cs="Arial"/>
                <w:sz w:val="20"/>
                <w:szCs w:val="20"/>
                <w:lang w:val="en-GB" w:eastAsia="en-GB"/>
              </w:rPr>
              <w:t xml:space="preserve"> </w:t>
            </w:r>
            <w:proofErr w:type="spellStart"/>
            <w:r w:rsidRPr="000B4B28">
              <w:rPr>
                <w:rFonts w:ascii="Arial" w:eastAsia="Times New Roman" w:hAnsi="Arial" w:cs="Arial"/>
                <w:sz w:val="20"/>
                <w:szCs w:val="20"/>
                <w:lang w:val="en-GB" w:eastAsia="en-GB"/>
              </w:rPr>
              <w:t>од</w:t>
            </w:r>
            <w:proofErr w:type="spellEnd"/>
            <w:r w:rsidRPr="000B4B28">
              <w:rPr>
                <w:rFonts w:ascii="Arial" w:eastAsia="Times New Roman" w:hAnsi="Arial" w:cs="Arial"/>
                <w:sz w:val="20"/>
                <w:szCs w:val="20"/>
                <w:lang w:val="en-GB" w:eastAsia="en-GB"/>
              </w:rPr>
              <w:t xml:space="preserve"> 01.01.2023 </w:t>
            </w:r>
            <w:proofErr w:type="spellStart"/>
            <w:r w:rsidRPr="000B4B28">
              <w:rPr>
                <w:rFonts w:ascii="Arial" w:eastAsia="Times New Roman" w:hAnsi="Arial" w:cs="Arial"/>
                <w:sz w:val="20"/>
                <w:szCs w:val="20"/>
                <w:lang w:val="en-GB" w:eastAsia="en-GB"/>
              </w:rPr>
              <w:t>до</w:t>
            </w:r>
            <w:proofErr w:type="spellEnd"/>
            <w:r w:rsidRPr="000B4B28">
              <w:rPr>
                <w:rFonts w:ascii="Arial" w:eastAsia="Times New Roman" w:hAnsi="Arial" w:cs="Arial"/>
                <w:sz w:val="20"/>
                <w:szCs w:val="20"/>
                <w:lang w:val="en-GB" w:eastAsia="en-GB"/>
              </w:rPr>
              <w:t xml:space="preserve"> 30.09.2023</w:t>
            </w:r>
          </w:p>
        </w:tc>
        <w:tc>
          <w:tcPr>
            <w:tcW w:w="1272"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168"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938"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b/>
                <w:bCs/>
                <w:sz w:val="20"/>
                <w:szCs w:val="20"/>
                <w:lang w:val="en-GB" w:eastAsia="en-GB"/>
              </w:rPr>
            </w:pPr>
            <w:proofErr w:type="spellStart"/>
            <w:r w:rsidRPr="000B4B28">
              <w:rPr>
                <w:rFonts w:ascii="Arial" w:eastAsia="Times New Roman" w:hAnsi="Arial" w:cs="Arial"/>
                <w:b/>
                <w:bCs/>
                <w:sz w:val="20"/>
                <w:szCs w:val="20"/>
                <w:lang w:val="en-GB" w:eastAsia="en-GB"/>
              </w:rPr>
              <w:t>раздел</w:t>
            </w:r>
            <w:proofErr w:type="spellEnd"/>
            <w:r w:rsidRPr="000B4B28">
              <w:rPr>
                <w:rFonts w:ascii="Arial" w:eastAsia="Times New Roman" w:hAnsi="Arial" w:cs="Arial"/>
                <w:b/>
                <w:bCs/>
                <w:sz w:val="20"/>
                <w:szCs w:val="20"/>
                <w:lang w:val="en-GB" w:eastAsia="en-GB"/>
              </w:rPr>
              <w:t xml:space="preserve"> </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b/>
                <w:bCs/>
                <w:sz w:val="20"/>
                <w:szCs w:val="20"/>
                <w:lang w:val="en-GB" w:eastAsia="en-GB"/>
              </w:rPr>
            </w:pPr>
            <w:proofErr w:type="spellStart"/>
            <w:r w:rsidRPr="000B4B28">
              <w:rPr>
                <w:rFonts w:ascii="Arial" w:eastAsia="Times New Roman" w:hAnsi="Arial" w:cs="Arial"/>
                <w:b/>
                <w:bCs/>
                <w:sz w:val="20"/>
                <w:szCs w:val="20"/>
                <w:lang w:val="en-GB" w:eastAsia="en-GB"/>
              </w:rPr>
              <w:t>ркб</w:t>
            </w:r>
            <w:proofErr w:type="spellEnd"/>
          </w:p>
        </w:tc>
        <w:tc>
          <w:tcPr>
            <w:tcW w:w="7218"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b/>
                <w:bCs/>
                <w:sz w:val="20"/>
                <w:szCs w:val="20"/>
                <w:lang w:val="en-GB" w:eastAsia="en-GB"/>
              </w:rPr>
            </w:pPr>
            <w:proofErr w:type="spellStart"/>
            <w:r w:rsidRPr="000B4B28">
              <w:rPr>
                <w:rFonts w:ascii="Arial" w:eastAsia="Times New Roman" w:hAnsi="Arial" w:cs="Arial"/>
                <w:b/>
                <w:bCs/>
                <w:sz w:val="20"/>
                <w:szCs w:val="20"/>
                <w:lang w:val="en-GB" w:eastAsia="en-GB"/>
              </w:rPr>
              <w:t>назив</w:t>
            </w:r>
            <w:proofErr w:type="spellEnd"/>
            <w:r w:rsidRPr="000B4B28">
              <w:rPr>
                <w:rFonts w:ascii="Arial" w:eastAsia="Times New Roman" w:hAnsi="Arial" w:cs="Arial"/>
                <w:b/>
                <w:bCs/>
                <w:sz w:val="20"/>
                <w:szCs w:val="20"/>
                <w:lang w:val="en-GB" w:eastAsia="en-GB"/>
              </w:rPr>
              <w:t xml:space="preserve"> </w:t>
            </w:r>
            <w:proofErr w:type="spellStart"/>
            <w:r w:rsidRPr="000B4B28">
              <w:rPr>
                <w:rFonts w:ascii="Arial" w:eastAsia="Times New Roman" w:hAnsi="Arial" w:cs="Arial"/>
                <w:b/>
                <w:bCs/>
                <w:sz w:val="20"/>
                <w:szCs w:val="20"/>
                <w:lang w:val="en-GB" w:eastAsia="en-GB"/>
              </w:rPr>
              <w:t>на</w:t>
            </w:r>
            <w:proofErr w:type="spellEnd"/>
            <w:r w:rsidRPr="000B4B28">
              <w:rPr>
                <w:rFonts w:ascii="Arial" w:eastAsia="Times New Roman" w:hAnsi="Arial" w:cs="Arial"/>
                <w:b/>
                <w:bCs/>
                <w:sz w:val="20"/>
                <w:szCs w:val="20"/>
                <w:lang w:val="en-GB" w:eastAsia="en-GB"/>
              </w:rPr>
              <w:t xml:space="preserve"> </w:t>
            </w:r>
            <w:proofErr w:type="spellStart"/>
            <w:r w:rsidRPr="000B4B28">
              <w:rPr>
                <w:rFonts w:ascii="Arial" w:eastAsia="Times New Roman" w:hAnsi="Arial" w:cs="Arial"/>
                <w:b/>
                <w:bCs/>
                <w:sz w:val="20"/>
                <w:szCs w:val="20"/>
                <w:lang w:val="en-GB" w:eastAsia="en-GB"/>
              </w:rPr>
              <w:t>буџетски</w:t>
            </w:r>
            <w:proofErr w:type="spellEnd"/>
            <w:r w:rsidRPr="000B4B28">
              <w:rPr>
                <w:rFonts w:ascii="Arial" w:eastAsia="Times New Roman" w:hAnsi="Arial" w:cs="Arial"/>
                <w:b/>
                <w:bCs/>
                <w:sz w:val="20"/>
                <w:szCs w:val="20"/>
                <w:lang w:val="en-GB" w:eastAsia="en-GB"/>
              </w:rPr>
              <w:t xml:space="preserve"> </w:t>
            </w:r>
            <w:proofErr w:type="spellStart"/>
            <w:r w:rsidRPr="000B4B28">
              <w:rPr>
                <w:rFonts w:ascii="Arial" w:eastAsia="Times New Roman" w:hAnsi="Arial" w:cs="Arial"/>
                <w:b/>
                <w:bCs/>
                <w:sz w:val="20"/>
                <w:szCs w:val="20"/>
                <w:lang w:val="en-GB" w:eastAsia="en-GB"/>
              </w:rPr>
              <w:t>корисник</w:t>
            </w:r>
            <w:proofErr w:type="spellEnd"/>
          </w:p>
        </w:tc>
      </w:tr>
      <w:tr w:rsidR="000B4B28" w:rsidRPr="000B4B28" w:rsidTr="000B4B28">
        <w:trPr>
          <w:gridAfter w:val="1"/>
          <w:wAfter w:w="219" w:type="dxa"/>
          <w:trHeight w:val="615"/>
        </w:trPr>
        <w:tc>
          <w:tcPr>
            <w:tcW w:w="1361" w:type="dxa"/>
            <w:tcBorders>
              <w:top w:val="nil"/>
              <w:left w:val="single" w:sz="8" w:space="0" w:color="auto"/>
              <w:bottom w:val="single" w:sz="8"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72901</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40479</w:t>
            </w:r>
          </w:p>
        </w:tc>
        <w:tc>
          <w:tcPr>
            <w:tcW w:w="7218" w:type="dxa"/>
            <w:gridSpan w:val="12"/>
            <w:tcBorders>
              <w:top w:val="single" w:sz="4" w:space="0" w:color="auto"/>
              <w:left w:val="nil"/>
              <w:bottom w:val="single" w:sz="8" w:space="0" w:color="auto"/>
              <w:right w:val="single" w:sz="8" w:space="0" w:color="000000"/>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ОПШТИНА ЗРНОВЦИ</w:t>
            </w:r>
          </w:p>
        </w:tc>
      </w:tr>
      <w:tr w:rsidR="000B4B28" w:rsidRPr="000B4B28" w:rsidTr="000B4B28">
        <w:trPr>
          <w:gridAfter w:val="1"/>
          <w:wAfter w:w="219" w:type="dxa"/>
          <w:trHeight w:val="255"/>
        </w:trPr>
        <w:tc>
          <w:tcPr>
            <w:tcW w:w="1361" w:type="dxa"/>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12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72"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168"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938"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195"/>
        </w:trPr>
        <w:tc>
          <w:tcPr>
            <w:tcW w:w="1361" w:type="dxa"/>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12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72"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168"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938"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510"/>
        </w:trPr>
        <w:tc>
          <w:tcPr>
            <w:tcW w:w="136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B4B28" w:rsidRPr="000B4B28" w:rsidRDefault="000B4B28" w:rsidP="000B4B28">
            <w:pPr>
              <w:spacing w:after="0" w:line="240" w:lineRule="auto"/>
              <w:jc w:val="center"/>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 xml:space="preserve">                                                                     </w:t>
            </w:r>
            <w:proofErr w:type="spellStart"/>
            <w:r w:rsidRPr="000B4B28">
              <w:rPr>
                <w:rFonts w:ascii="Arial" w:eastAsia="Times New Roman" w:hAnsi="Arial" w:cs="Arial"/>
                <w:b/>
                <w:bCs/>
                <w:sz w:val="20"/>
                <w:szCs w:val="20"/>
                <w:lang w:val="en-GB" w:eastAsia="en-GB"/>
              </w:rPr>
              <w:t>година</w:t>
            </w:r>
            <w:proofErr w:type="spellEnd"/>
          </w:p>
        </w:tc>
        <w:tc>
          <w:tcPr>
            <w:tcW w:w="1260"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rsidR="000B4B28" w:rsidRPr="000B4B28" w:rsidRDefault="000B4B28" w:rsidP="000B4B28">
            <w:pPr>
              <w:spacing w:after="0" w:line="240" w:lineRule="auto"/>
              <w:jc w:val="center"/>
              <w:rPr>
                <w:rFonts w:ascii="Arial" w:eastAsia="Times New Roman" w:hAnsi="Arial" w:cs="Arial"/>
                <w:b/>
                <w:bCs/>
                <w:sz w:val="20"/>
                <w:szCs w:val="20"/>
                <w:lang w:val="en-GB" w:eastAsia="en-GB"/>
              </w:rPr>
            </w:pPr>
            <w:proofErr w:type="spellStart"/>
            <w:r w:rsidRPr="000B4B28">
              <w:rPr>
                <w:rFonts w:ascii="Arial" w:eastAsia="Times New Roman" w:hAnsi="Arial" w:cs="Arial"/>
                <w:b/>
                <w:bCs/>
                <w:sz w:val="20"/>
                <w:szCs w:val="20"/>
                <w:lang w:val="en-GB" w:eastAsia="en-GB"/>
              </w:rPr>
              <w:t>Обврски</w:t>
            </w:r>
            <w:proofErr w:type="spellEnd"/>
            <w:r w:rsidRPr="000B4B28">
              <w:rPr>
                <w:rFonts w:ascii="Arial" w:eastAsia="Times New Roman" w:hAnsi="Arial" w:cs="Arial"/>
                <w:b/>
                <w:bCs/>
                <w:sz w:val="20"/>
                <w:szCs w:val="20"/>
                <w:lang w:val="en-GB" w:eastAsia="en-GB"/>
              </w:rPr>
              <w:t xml:space="preserve"> </w:t>
            </w:r>
            <w:proofErr w:type="spellStart"/>
            <w:r w:rsidRPr="000B4B28">
              <w:rPr>
                <w:rFonts w:ascii="Arial" w:eastAsia="Times New Roman" w:hAnsi="Arial" w:cs="Arial"/>
                <w:b/>
                <w:bCs/>
                <w:sz w:val="20"/>
                <w:szCs w:val="20"/>
                <w:lang w:val="en-GB" w:eastAsia="en-GB"/>
              </w:rPr>
              <w:t>до</w:t>
            </w:r>
            <w:proofErr w:type="spellEnd"/>
            <w:r w:rsidRPr="000B4B28">
              <w:rPr>
                <w:rFonts w:ascii="Arial" w:eastAsia="Times New Roman" w:hAnsi="Arial" w:cs="Arial"/>
                <w:b/>
                <w:bCs/>
                <w:sz w:val="20"/>
                <w:szCs w:val="20"/>
                <w:lang w:val="en-GB" w:eastAsia="en-GB"/>
              </w:rPr>
              <w:t xml:space="preserve"> 30 </w:t>
            </w:r>
            <w:proofErr w:type="spellStart"/>
            <w:r w:rsidRPr="000B4B28">
              <w:rPr>
                <w:rFonts w:ascii="Arial" w:eastAsia="Times New Roman" w:hAnsi="Arial" w:cs="Arial"/>
                <w:b/>
                <w:bCs/>
                <w:sz w:val="20"/>
                <w:szCs w:val="20"/>
                <w:lang w:val="en-GB" w:eastAsia="en-GB"/>
              </w:rPr>
              <w:t>дена</w:t>
            </w:r>
            <w:proofErr w:type="spellEnd"/>
          </w:p>
        </w:tc>
        <w:tc>
          <w:tcPr>
            <w:tcW w:w="1260"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rsidR="000B4B28" w:rsidRPr="000B4B28" w:rsidRDefault="000B4B28" w:rsidP="000B4B28">
            <w:pPr>
              <w:spacing w:after="0" w:line="240" w:lineRule="auto"/>
              <w:jc w:val="center"/>
              <w:rPr>
                <w:rFonts w:ascii="Arial" w:eastAsia="Times New Roman" w:hAnsi="Arial" w:cs="Arial"/>
                <w:b/>
                <w:bCs/>
                <w:sz w:val="20"/>
                <w:szCs w:val="20"/>
                <w:lang w:val="en-GB" w:eastAsia="en-GB"/>
              </w:rPr>
            </w:pPr>
            <w:proofErr w:type="spellStart"/>
            <w:r w:rsidRPr="000B4B28">
              <w:rPr>
                <w:rFonts w:ascii="Arial" w:eastAsia="Times New Roman" w:hAnsi="Arial" w:cs="Arial"/>
                <w:b/>
                <w:bCs/>
                <w:sz w:val="20"/>
                <w:szCs w:val="20"/>
                <w:lang w:val="en-GB" w:eastAsia="en-GB"/>
              </w:rPr>
              <w:t>Обврски</w:t>
            </w:r>
            <w:proofErr w:type="spellEnd"/>
            <w:r w:rsidRPr="000B4B28">
              <w:rPr>
                <w:rFonts w:ascii="Arial" w:eastAsia="Times New Roman" w:hAnsi="Arial" w:cs="Arial"/>
                <w:b/>
                <w:bCs/>
                <w:sz w:val="20"/>
                <w:szCs w:val="20"/>
                <w:lang w:val="en-GB" w:eastAsia="en-GB"/>
              </w:rPr>
              <w:t xml:space="preserve"> </w:t>
            </w:r>
            <w:proofErr w:type="spellStart"/>
            <w:r w:rsidRPr="000B4B28">
              <w:rPr>
                <w:rFonts w:ascii="Arial" w:eastAsia="Times New Roman" w:hAnsi="Arial" w:cs="Arial"/>
                <w:b/>
                <w:bCs/>
                <w:sz w:val="20"/>
                <w:szCs w:val="20"/>
                <w:lang w:val="en-GB" w:eastAsia="en-GB"/>
              </w:rPr>
              <w:t>до</w:t>
            </w:r>
            <w:proofErr w:type="spellEnd"/>
            <w:r w:rsidRPr="000B4B28">
              <w:rPr>
                <w:rFonts w:ascii="Arial" w:eastAsia="Times New Roman" w:hAnsi="Arial" w:cs="Arial"/>
                <w:b/>
                <w:bCs/>
                <w:sz w:val="20"/>
                <w:szCs w:val="20"/>
                <w:lang w:val="en-GB" w:eastAsia="en-GB"/>
              </w:rPr>
              <w:t xml:space="preserve"> 60 </w:t>
            </w:r>
            <w:proofErr w:type="spellStart"/>
            <w:r w:rsidRPr="000B4B28">
              <w:rPr>
                <w:rFonts w:ascii="Arial" w:eastAsia="Times New Roman" w:hAnsi="Arial" w:cs="Arial"/>
                <w:b/>
                <w:bCs/>
                <w:sz w:val="20"/>
                <w:szCs w:val="20"/>
                <w:lang w:val="en-GB" w:eastAsia="en-GB"/>
              </w:rPr>
              <w:t>дена</w:t>
            </w:r>
            <w:proofErr w:type="spellEnd"/>
          </w:p>
        </w:tc>
        <w:tc>
          <w:tcPr>
            <w:tcW w:w="3560" w:type="dxa"/>
            <w:gridSpan w:val="6"/>
            <w:tcBorders>
              <w:top w:val="single" w:sz="8" w:space="0" w:color="auto"/>
              <w:left w:val="nil"/>
              <w:bottom w:val="single" w:sz="4" w:space="0" w:color="auto"/>
              <w:right w:val="single" w:sz="4" w:space="0" w:color="auto"/>
            </w:tcBorders>
            <w:shd w:val="clear" w:color="auto" w:fill="auto"/>
            <w:hideMark/>
          </w:tcPr>
          <w:p w:rsidR="000B4B28" w:rsidRPr="000B4B28" w:rsidRDefault="000B4B28" w:rsidP="000B4B28">
            <w:pPr>
              <w:spacing w:after="0" w:line="240" w:lineRule="auto"/>
              <w:jc w:val="center"/>
              <w:rPr>
                <w:rFonts w:ascii="Arial" w:eastAsia="Times New Roman" w:hAnsi="Arial" w:cs="Arial"/>
                <w:b/>
                <w:bCs/>
                <w:sz w:val="20"/>
                <w:szCs w:val="20"/>
                <w:lang w:val="en-GB" w:eastAsia="en-GB"/>
              </w:rPr>
            </w:pPr>
            <w:proofErr w:type="spellStart"/>
            <w:r w:rsidRPr="000B4B28">
              <w:rPr>
                <w:rFonts w:ascii="Arial" w:eastAsia="Times New Roman" w:hAnsi="Arial" w:cs="Arial"/>
                <w:b/>
                <w:bCs/>
                <w:sz w:val="20"/>
                <w:szCs w:val="20"/>
                <w:lang w:val="en-GB" w:eastAsia="en-GB"/>
              </w:rPr>
              <w:t>Обврски</w:t>
            </w:r>
            <w:proofErr w:type="spellEnd"/>
            <w:r w:rsidRPr="000B4B28">
              <w:rPr>
                <w:rFonts w:ascii="Arial" w:eastAsia="Times New Roman" w:hAnsi="Arial" w:cs="Arial"/>
                <w:b/>
                <w:bCs/>
                <w:sz w:val="20"/>
                <w:szCs w:val="20"/>
                <w:lang w:val="en-GB" w:eastAsia="en-GB"/>
              </w:rPr>
              <w:t xml:space="preserve"> </w:t>
            </w:r>
            <w:proofErr w:type="spellStart"/>
            <w:r w:rsidRPr="000B4B28">
              <w:rPr>
                <w:rFonts w:ascii="Arial" w:eastAsia="Times New Roman" w:hAnsi="Arial" w:cs="Arial"/>
                <w:b/>
                <w:bCs/>
                <w:sz w:val="20"/>
                <w:szCs w:val="20"/>
                <w:lang w:val="en-GB" w:eastAsia="en-GB"/>
              </w:rPr>
              <w:t>над</w:t>
            </w:r>
            <w:proofErr w:type="spellEnd"/>
            <w:r w:rsidRPr="000B4B28">
              <w:rPr>
                <w:rFonts w:ascii="Arial" w:eastAsia="Times New Roman" w:hAnsi="Arial" w:cs="Arial"/>
                <w:b/>
                <w:bCs/>
                <w:sz w:val="20"/>
                <w:szCs w:val="20"/>
                <w:lang w:val="en-GB" w:eastAsia="en-GB"/>
              </w:rPr>
              <w:t xml:space="preserve"> 60 </w:t>
            </w:r>
            <w:proofErr w:type="spellStart"/>
            <w:r w:rsidRPr="000B4B28">
              <w:rPr>
                <w:rFonts w:ascii="Arial" w:eastAsia="Times New Roman" w:hAnsi="Arial" w:cs="Arial"/>
                <w:b/>
                <w:bCs/>
                <w:sz w:val="20"/>
                <w:szCs w:val="20"/>
                <w:lang w:val="en-GB" w:eastAsia="en-GB"/>
              </w:rPr>
              <w:t>дена</w:t>
            </w:r>
            <w:proofErr w:type="spellEnd"/>
          </w:p>
        </w:tc>
        <w:tc>
          <w:tcPr>
            <w:tcW w:w="1938" w:type="dxa"/>
            <w:gridSpan w:val="2"/>
            <w:vMerge w:val="restart"/>
            <w:tcBorders>
              <w:top w:val="single" w:sz="8" w:space="0" w:color="auto"/>
              <w:left w:val="single" w:sz="4" w:space="0" w:color="auto"/>
              <w:bottom w:val="single" w:sz="8" w:space="0" w:color="000000"/>
              <w:right w:val="single" w:sz="8" w:space="0" w:color="auto"/>
            </w:tcBorders>
            <w:shd w:val="clear" w:color="auto" w:fill="auto"/>
            <w:hideMark/>
          </w:tcPr>
          <w:p w:rsidR="000B4B28" w:rsidRPr="000B4B28" w:rsidRDefault="000B4B28" w:rsidP="000B4B28">
            <w:pPr>
              <w:spacing w:after="0" w:line="240" w:lineRule="auto"/>
              <w:jc w:val="center"/>
              <w:rPr>
                <w:rFonts w:ascii="Arial" w:eastAsia="Times New Roman" w:hAnsi="Arial" w:cs="Arial"/>
                <w:b/>
                <w:bCs/>
                <w:sz w:val="20"/>
                <w:szCs w:val="20"/>
                <w:lang w:val="en-GB" w:eastAsia="en-GB"/>
              </w:rPr>
            </w:pPr>
            <w:proofErr w:type="spellStart"/>
            <w:r w:rsidRPr="000B4B28">
              <w:rPr>
                <w:rFonts w:ascii="Arial" w:eastAsia="Times New Roman" w:hAnsi="Arial" w:cs="Arial"/>
                <w:b/>
                <w:bCs/>
                <w:sz w:val="20"/>
                <w:szCs w:val="20"/>
                <w:lang w:val="en-GB" w:eastAsia="en-GB"/>
              </w:rPr>
              <w:t>Вкупно</w:t>
            </w:r>
            <w:proofErr w:type="spellEnd"/>
            <w:r w:rsidRPr="000B4B28">
              <w:rPr>
                <w:rFonts w:ascii="Arial" w:eastAsia="Times New Roman" w:hAnsi="Arial" w:cs="Arial"/>
                <w:b/>
                <w:bCs/>
                <w:sz w:val="20"/>
                <w:szCs w:val="20"/>
                <w:lang w:val="en-GB" w:eastAsia="en-GB"/>
              </w:rPr>
              <w:t xml:space="preserve"> </w:t>
            </w:r>
            <w:proofErr w:type="spellStart"/>
            <w:r w:rsidRPr="000B4B28">
              <w:rPr>
                <w:rFonts w:ascii="Arial" w:eastAsia="Times New Roman" w:hAnsi="Arial" w:cs="Arial"/>
                <w:b/>
                <w:bCs/>
                <w:sz w:val="20"/>
                <w:szCs w:val="20"/>
                <w:lang w:val="en-GB" w:eastAsia="en-GB"/>
              </w:rPr>
              <w:t>ненамирени</w:t>
            </w:r>
            <w:proofErr w:type="spellEnd"/>
            <w:r w:rsidRPr="000B4B28">
              <w:rPr>
                <w:rFonts w:ascii="Arial" w:eastAsia="Times New Roman" w:hAnsi="Arial" w:cs="Arial"/>
                <w:b/>
                <w:bCs/>
                <w:sz w:val="20"/>
                <w:szCs w:val="20"/>
                <w:lang w:val="en-GB" w:eastAsia="en-GB"/>
              </w:rPr>
              <w:t xml:space="preserve"> </w:t>
            </w:r>
            <w:proofErr w:type="spellStart"/>
            <w:r w:rsidRPr="000B4B28">
              <w:rPr>
                <w:rFonts w:ascii="Arial" w:eastAsia="Times New Roman" w:hAnsi="Arial" w:cs="Arial"/>
                <w:b/>
                <w:bCs/>
                <w:sz w:val="20"/>
                <w:szCs w:val="20"/>
                <w:lang w:val="en-GB" w:eastAsia="en-GB"/>
              </w:rPr>
              <w:t>обврски</w:t>
            </w:r>
            <w:proofErr w:type="spellEnd"/>
            <w:r w:rsidRPr="000B4B28">
              <w:rPr>
                <w:rFonts w:ascii="Arial" w:eastAsia="Times New Roman" w:hAnsi="Arial" w:cs="Arial"/>
                <w:b/>
                <w:bCs/>
                <w:sz w:val="20"/>
                <w:szCs w:val="20"/>
                <w:lang w:val="en-GB" w:eastAsia="en-GB"/>
              </w:rPr>
              <w:t xml:space="preserve"> </w:t>
            </w:r>
            <w:proofErr w:type="spellStart"/>
            <w:r w:rsidRPr="000B4B28">
              <w:rPr>
                <w:rFonts w:ascii="Arial" w:eastAsia="Times New Roman" w:hAnsi="Arial" w:cs="Arial"/>
                <w:b/>
                <w:bCs/>
                <w:sz w:val="20"/>
                <w:szCs w:val="20"/>
                <w:lang w:val="en-GB" w:eastAsia="en-GB"/>
              </w:rPr>
              <w:t>по</w:t>
            </w:r>
            <w:proofErr w:type="spellEnd"/>
            <w:r w:rsidRPr="000B4B28">
              <w:rPr>
                <w:rFonts w:ascii="Arial" w:eastAsia="Times New Roman" w:hAnsi="Arial" w:cs="Arial"/>
                <w:b/>
                <w:bCs/>
                <w:sz w:val="20"/>
                <w:szCs w:val="20"/>
                <w:lang w:val="en-GB" w:eastAsia="en-GB"/>
              </w:rPr>
              <w:t xml:space="preserve"> </w:t>
            </w:r>
            <w:proofErr w:type="spellStart"/>
            <w:r w:rsidRPr="000B4B28">
              <w:rPr>
                <w:rFonts w:ascii="Arial" w:eastAsia="Times New Roman" w:hAnsi="Arial" w:cs="Arial"/>
                <w:b/>
                <w:bCs/>
                <w:sz w:val="20"/>
                <w:szCs w:val="20"/>
                <w:lang w:val="en-GB" w:eastAsia="en-GB"/>
              </w:rPr>
              <w:t>достасаност</w:t>
            </w:r>
            <w:proofErr w:type="spellEnd"/>
          </w:p>
        </w:tc>
        <w:tc>
          <w:tcPr>
            <w:tcW w:w="460" w:type="dxa"/>
            <w:gridSpan w:val="2"/>
            <w:tcBorders>
              <w:top w:val="nil"/>
              <w:left w:val="nil"/>
              <w:bottom w:val="nil"/>
              <w:right w:val="nil"/>
            </w:tcBorders>
            <w:shd w:val="clear" w:color="auto" w:fill="auto"/>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345"/>
        </w:trPr>
        <w:tc>
          <w:tcPr>
            <w:tcW w:w="1361" w:type="dxa"/>
            <w:vMerge/>
            <w:tcBorders>
              <w:top w:val="single" w:sz="8" w:space="0" w:color="auto"/>
              <w:left w:val="single" w:sz="8" w:space="0" w:color="auto"/>
              <w:bottom w:val="single" w:sz="8" w:space="0" w:color="000000"/>
              <w:right w:val="single" w:sz="4" w:space="0" w:color="auto"/>
            </w:tcBorders>
            <w:vAlign w:val="center"/>
            <w:hideMark/>
          </w:tcPr>
          <w:p w:rsidR="000B4B28" w:rsidRPr="000B4B28" w:rsidRDefault="000B4B28" w:rsidP="000B4B28">
            <w:pPr>
              <w:spacing w:after="0" w:line="240" w:lineRule="auto"/>
              <w:rPr>
                <w:rFonts w:ascii="Arial" w:eastAsia="Times New Roman" w:hAnsi="Arial" w:cs="Arial"/>
                <w:b/>
                <w:bCs/>
                <w:sz w:val="20"/>
                <w:szCs w:val="20"/>
                <w:lang w:val="en-GB" w:eastAsia="en-GB"/>
              </w:rPr>
            </w:pPr>
          </w:p>
        </w:tc>
        <w:tc>
          <w:tcPr>
            <w:tcW w:w="1260" w:type="dxa"/>
            <w:gridSpan w:val="2"/>
            <w:vMerge/>
            <w:tcBorders>
              <w:top w:val="single" w:sz="8" w:space="0" w:color="auto"/>
              <w:left w:val="single" w:sz="4" w:space="0" w:color="auto"/>
              <w:bottom w:val="single" w:sz="8" w:space="0" w:color="000000"/>
              <w:right w:val="single" w:sz="4" w:space="0" w:color="auto"/>
            </w:tcBorders>
            <w:vAlign w:val="center"/>
            <w:hideMark/>
          </w:tcPr>
          <w:p w:rsidR="000B4B28" w:rsidRPr="000B4B28" w:rsidRDefault="000B4B28" w:rsidP="000B4B28">
            <w:pPr>
              <w:spacing w:after="0" w:line="240" w:lineRule="auto"/>
              <w:rPr>
                <w:rFonts w:ascii="Arial" w:eastAsia="Times New Roman" w:hAnsi="Arial" w:cs="Arial"/>
                <w:b/>
                <w:bCs/>
                <w:sz w:val="20"/>
                <w:szCs w:val="20"/>
                <w:lang w:val="en-GB" w:eastAsia="en-GB"/>
              </w:rPr>
            </w:pPr>
          </w:p>
        </w:tc>
        <w:tc>
          <w:tcPr>
            <w:tcW w:w="1260" w:type="dxa"/>
            <w:gridSpan w:val="2"/>
            <w:vMerge/>
            <w:tcBorders>
              <w:top w:val="single" w:sz="8" w:space="0" w:color="auto"/>
              <w:left w:val="single" w:sz="4" w:space="0" w:color="auto"/>
              <w:bottom w:val="single" w:sz="8" w:space="0" w:color="000000"/>
              <w:right w:val="single" w:sz="4" w:space="0" w:color="auto"/>
            </w:tcBorders>
            <w:vAlign w:val="center"/>
            <w:hideMark/>
          </w:tcPr>
          <w:p w:rsidR="000B4B28" w:rsidRPr="000B4B28" w:rsidRDefault="000B4B28" w:rsidP="000B4B28">
            <w:pPr>
              <w:spacing w:after="0" w:line="240" w:lineRule="auto"/>
              <w:rPr>
                <w:rFonts w:ascii="Arial" w:eastAsia="Times New Roman" w:hAnsi="Arial" w:cs="Arial"/>
                <w:b/>
                <w:bCs/>
                <w:sz w:val="20"/>
                <w:szCs w:val="20"/>
                <w:lang w:val="en-GB" w:eastAsia="en-GB"/>
              </w:rPr>
            </w:pPr>
          </w:p>
        </w:tc>
        <w:tc>
          <w:tcPr>
            <w:tcW w:w="1120" w:type="dxa"/>
            <w:gridSpan w:val="2"/>
            <w:tcBorders>
              <w:top w:val="nil"/>
              <w:left w:val="nil"/>
              <w:bottom w:val="single" w:sz="8" w:space="0" w:color="auto"/>
              <w:right w:val="single" w:sz="4" w:space="0" w:color="auto"/>
            </w:tcBorders>
            <w:shd w:val="clear" w:color="auto" w:fill="auto"/>
            <w:hideMark/>
          </w:tcPr>
          <w:p w:rsidR="000B4B28" w:rsidRPr="000B4B28" w:rsidRDefault="000B4B28" w:rsidP="000B4B28">
            <w:pPr>
              <w:spacing w:after="0" w:line="240" w:lineRule="auto"/>
              <w:jc w:val="center"/>
              <w:rPr>
                <w:rFonts w:ascii="Arial" w:eastAsia="Times New Roman" w:hAnsi="Arial" w:cs="Arial"/>
                <w:b/>
                <w:bCs/>
                <w:sz w:val="20"/>
                <w:szCs w:val="20"/>
                <w:lang w:val="en-GB" w:eastAsia="en-GB"/>
              </w:rPr>
            </w:pPr>
            <w:proofErr w:type="spellStart"/>
            <w:r w:rsidRPr="000B4B28">
              <w:rPr>
                <w:rFonts w:ascii="Arial" w:eastAsia="Times New Roman" w:hAnsi="Arial" w:cs="Arial"/>
                <w:b/>
                <w:bCs/>
                <w:sz w:val="20"/>
                <w:szCs w:val="20"/>
                <w:lang w:val="en-GB" w:eastAsia="en-GB"/>
              </w:rPr>
              <w:t>утужени</w:t>
            </w:r>
            <w:proofErr w:type="spellEnd"/>
          </w:p>
        </w:tc>
        <w:tc>
          <w:tcPr>
            <w:tcW w:w="1272" w:type="dxa"/>
            <w:gridSpan w:val="2"/>
            <w:tcBorders>
              <w:top w:val="nil"/>
              <w:left w:val="nil"/>
              <w:bottom w:val="single" w:sz="8" w:space="0" w:color="auto"/>
              <w:right w:val="single" w:sz="4" w:space="0" w:color="auto"/>
            </w:tcBorders>
            <w:shd w:val="clear" w:color="auto" w:fill="auto"/>
            <w:hideMark/>
          </w:tcPr>
          <w:p w:rsidR="000B4B28" w:rsidRPr="000B4B28" w:rsidRDefault="000B4B28" w:rsidP="000B4B28">
            <w:pPr>
              <w:spacing w:after="0" w:line="240" w:lineRule="auto"/>
              <w:jc w:val="center"/>
              <w:rPr>
                <w:rFonts w:ascii="Arial" w:eastAsia="Times New Roman" w:hAnsi="Arial" w:cs="Arial"/>
                <w:b/>
                <w:bCs/>
                <w:sz w:val="20"/>
                <w:szCs w:val="20"/>
                <w:lang w:val="en-GB" w:eastAsia="en-GB"/>
              </w:rPr>
            </w:pPr>
            <w:proofErr w:type="spellStart"/>
            <w:r w:rsidRPr="000B4B28">
              <w:rPr>
                <w:rFonts w:ascii="Arial" w:eastAsia="Times New Roman" w:hAnsi="Arial" w:cs="Arial"/>
                <w:b/>
                <w:bCs/>
                <w:sz w:val="20"/>
                <w:szCs w:val="20"/>
                <w:lang w:val="en-GB" w:eastAsia="en-GB"/>
              </w:rPr>
              <w:t>неутужени</w:t>
            </w:r>
            <w:proofErr w:type="spellEnd"/>
          </w:p>
        </w:tc>
        <w:tc>
          <w:tcPr>
            <w:tcW w:w="1168" w:type="dxa"/>
            <w:gridSpan w:val="2"/>
            <w:tcBorders>
              <w:top w:val="nil"/>
              <w:left w:val="nil"/>
              <w:bottom w:val="single" w:sz="8" w:space="0" w:color="auto"/>
              <w:right w:val="single" w:sz="4" w:space="0" w:color="auto"/>
            </w:tcBorders>
            <w:shd w:val="clear" w:color="auto" w:fill="auto"/>
            <w:hideMark/>
          </w:tcPr>
          <w:p w:rsidR="000B4B28" w:rsidRPr="000B4B28" w:rsidRDefault="000B4B28" w:rsidP="000B4B28">
            <w:pPr>
              <w:spacing w:after="0" w:line="240" w:lineRule="auto"/>
              <w:jc w:val="center"/>
              <w:rPr>
                <w:rFonts w:ascii="Arial" w:eastAsia="Times New Roman" w:hAnsi="Arial" w:cs="Arial"/>
                <w:b/>
                <w:bCs/>
                <w:sz w:val="20"/>
                <w:szCs w:val="20"/>
                <w:lang w:val="en-GB" w:eastAsia="en-GB"/>
              </w:rPr>
            </w:pPr>
            <w:proofErr w:type="spellStart"/>
            <w:r w:rsidRPr="000B4B28">
              <w:rPr>
                <w:rFonts w:ascii="Arial" w:eastAsia="Times New Roman" w:hAnsi="Arial" w:cs="Arial"/>
                <w:b/>
                <w:bCs/>
                <w:sz w:val="20"/>
                <w:szCs w:val="20"/>
                <w:lang w:val="en-GB" w:eastAsia="en-GB"/>
              </w:rPr>
              <w:t>вкупно</w:t>
            </w:r>
            <w:proofErr w:type="spellEnd"/>
          </w:p>
        </w:tc>
        <w:tc>
          <w:tcPr>
            <w:tcW w:w="1938" w:type="dxa"/>
            <w:gridSpan w:val="2"/>
            <w:vMerge/>
            <w:tcBorders>
              <w:top w:val="single" w:sz="8" w:space="0" w:color="auto"/>
              <w:left w:val="single" w:sz="4" w:space="0" w:color="auto"/>
              <w:bottom w:val="single" w:sz="8" w:space="0" w:color="000000"/>
              <w:right w:val="single" w:sz="8" w:space="0" w:color="auto"/>
            </w:tcBorders>
            <w:vAlign w:val="center"/>
            <w:hideMark/>
          </w:tcPr>
          <w:p w:rsidR="000B4B28" w:rsidRPr="000B4B28" w:rsidRDefault="000B4B28" w:rsidP="000B4B28">
            <w:pPr>
              <w:spacing w:after="0" w:line="240" w:lineRule="auto"/>
              <w:rPr>
                <w:rFonts w:ascii="Arial" w:eastAsia="Times New Roman" w:hAnsi="Arial" w:cs="Arial"/>
                <w:b/>
                <w:bCs/>
                <w:sz w:val="20"/>
                <w:szCs w:val="20"/>
                <w:lang w:val="en-GB" w:eastAsia="en-GB"/>
              </w:rPr>
            </w:pPr>
          </w:p>
        </w:tc>
        <w:tc>
          <w:tcPr>
            <w:tcW w:w="460" w:type="dxa"/>
            <w:gridSpan w:val="2"/>
            <w:tcBorders>
              <w:top w:val="nil"/>
              <w:left w:val="nil"/>
              <w:bottom w:val="nil"/>
              <w:right w:val="nil"/>
            </w:tcBorders>
            <w:shd w:val="clear" w:color="auto" w:fill="auto"/>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9379" w:type="dxa"/>
            <w:gridSpan w:val="13"/>
            <w:tcBorders>
              <w:top w:val="nil"/>
              <w:left w:val="single" w:sz="8" w:space="0" w:color="auto"/>
              <w:bottom w:val="single" w:sz="4" w:space="0" w:color="auto"/>
              <w:right w:val="single" w:sz="8" w:space="0" w:color="000000"/>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nil"/>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јануари</w:t>
            </w:r>
            <w:proofErr w:type="spellEnd"/>
            <w:r w:rsidRPr="000B4B28">
              <w:rPr>
                <w:rFonts w:ascii="Arial" w:eastAsia="Times New Roman" w:hAnsi="Arial" w:cs="Arial"/>
                <w:sz w:val="20"/>
                <w:szCs w:val="20"/>
                <w:lang w:val="en-GB" w:eastAsia="en-GB"/>
              </w:rPr>
              <w:t xml:space="preserve">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26,311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0</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2,533,596</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2,533,596</w:t>
            </w:r>
          </w:p>
        </w:tc>
        <w:tc>
          <w:tcPr>
            <w:tcW w:w="1938" w:type="dxa"/>
            <w:gridSpan w:val="2"/>
            <w:tcBorders>
              <w:top w:val="nil"/>
              <w:left w:val="nil"/>
              <w:bottom w:val="single" w:sz="4"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2,559,907</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nil"/>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февруари</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15,120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2,925,250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0</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3,257,241</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3,257,241</w:t>
            </w:r>
          </w:p>
        </w:tc>
        <w:tc>
          <w:tcPr>
            <w:tcW w:w="1938" w:type="dxa"/>
            <w:gridSpan w:val="2"/>
            <w:tcBorders>
              <w:top w:val="nil"/>
              <w:left w:val="nil"/>
              <w:bottom w:val="single" w:sz="4"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6,197,611</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nil"/>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март</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5,301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3,257,241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0</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3,809,893</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3,809,893</w:t>
            </w:r>
          </w:p>
        </w:tc>
        <w:tc>
          <w:tcPr>
            <w:tcW w:w="1938" w:type="dxa"/>
            <w:gridSpan w:val="2"/>
            <w:tcBorders>
              <w:top w:val="nil"/>
              <w:left w:val="nil"/>
              <w:bottom w:val="single" w:sz="4"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7,072,435</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nil"/>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април</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2,340,228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935,711</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2,874,182</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3,809,893</w:t>
            </w:r>
          </w:p>
        </w:tc>
        <w:tc>
          <w:tcPr>
            <w:tcW w:w="1938" w:type="dxa"/>
            <w:gridSpan w:val="2"/>
            <w:tcBorders>
              <w:top w:val="nil"/>
              <w:left w:val="nil"/>
              <w:bottom w:val="single" w:sz="4"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6,150,121</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nil"/>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мај</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1,221,223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935,711</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4,272,259</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5,207,970</w:t>
            </w:r>
          </w:p>
        </w:tc>
        <w:tc>
          <w:tcPr>
            <w:tcW w:w="1938" w:type="dxa"/>
            <w:gridSpan w:val="2"/>
            <w:tcBorders>
              <w:top w:val="nil"/>
              <w:left w:val="nil"/>
              <w:bottom w:val="single" w:sz="4"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6,429,193</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nil"/>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јуни</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83,860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48,550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935,711</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4,649,107</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5,584,818</w:t>
            </w:r>
          </w:p>
        </w:tc>
        <w:tc>
          <w:tcPr>
            <w:tcW w:w="1938" w:type="dxa"/>
            <w:gridSpan w:val="2"/>
            <w:tcBorders>
              <w:top w:val="nil"/>
              <w:left w:val="nil"/>
              <w:bottom w:val="single" w:sz="4"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5,717,228</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nil"/>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јули</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74,410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1,326,621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935,711</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6,195,558</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7,131,269</w:t>
            </w:r>
          </w:p>
        </w:tc>
        <w:tc>
          <w:tcPr>
            <w:tcW w:w="1938" w:type="dxa"/>
            <w:gridSpan w:val="2"/>
            <w:tcBorders>
              <w:top w:val="nil"/>
              <w:left w:val="nil"/>
              <w:bottom w:val="single" w:sz="4"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8,532,300</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nil"/>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август</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65,824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830,388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935,711</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7,429,899</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8,365,610</w:t>
            </w:r>
          </w:p>
        </w:tc>
        <w:tc>
          <w:tcPr>
            <w:tcW w:w="1938" w:type="dxa"/>
            <w:gridSpan w:val="2"/>
            <w:tcBorders>
              <w:top w:val="nil"/>
              <w:left w:val="nil"/>
              <w:bottom w:val="single" w:sz="4"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9,261,822</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nil"/>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септември</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78,695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529,692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935,711</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7,436,520</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8,372,231</w:t>
            </w:r>
          </w:p>
        </w:tc>
        <w:tc>
          <w:tcPr>
            <w:tcW w:w="1938" w:type="dxa"/>
            <w:gridSpan w:val="2"/>
            <w:tcBorders>
              <w:top w:val="nil"/>
              <w:left w:val="nil"/>
              <w:bottom w:val="single" w:sz="4"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8,980,618</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nil"/>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октомври</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0</w:t>
            </w:r>
          </w:p>
        </w:tc>
        <w:tc>
          <w:tcPr>
            <w:tcW w:w="1938" w:type="dxa"/>
            <w:gridSpan w:val="2"/>
            <w:tcBorders>
              <w:top w:val="nil"/>
              <w:left w:val="nil"/>
              <w:bottom w:val="single" w:sz="4"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0</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1361" w:type="dxa"/>
            <w:tcBorders>
              <w:top w:val="nil"/>
              <w:left w:val="single" w:sz="8" w:space="0" w:color="auto"/>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ноември</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0</w:t>
            </w:r>
          </w:p>
        </w:tc>
        <w:tc>
          <w:tcPr>
            <w:tcW w:w="1938" w:type="dxa"/>
            <w:gridSpan w:val="2"/>
            <w:tcBorders>
              <w:top w:val="nil"/>
              <w:left w:val="nil"/>
              <w:bottom w:val="single" w:sz="4"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0</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70"/>
        </w:trPr>
        <w:tc>
          <w:tcPr>
            <w:tcW w:w="1361" w:type="dxa"/>
            <w:tcBorders>
              <w:top w:val="nil"/>
              <w:left w:val="single" w:sz="8" w:space="0" w:color="auto"/>
              <w:bottom w:val="single" w:sz="8" w:space="0" w:color="auto"/>
              <w:right w:val="single" w:sz="4" w:space="0" w:color="auto"/>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roofErr w:type="spellStart"/>
            <w:r w:rsidRPr="000B4B28">
              <w:rPr>
                <w:rFonts w:ascii="Arial" w:eastAsia="Times New Roman" w:hAnsi="Arial" w:cs="Arial"/>
                <w:sz w:val="20"/>
                <w:szCs w:val="20"/>
                <w:lang w:val="en-GB" w:eastAsia="en-GB"/>
              </w:rPr>
              <w:t>декември</w:t>
            </w:r>
            <w:proofErr w:type="spellEnd"/>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120" w:type="dxa"/>
            <w:gridSpan w:val="2"/>
            <w:tcBorders>
              <w:top w:val="nil"/>
              <w:left w:val="nil"/>
              <w:bottom w:val="single" w:sz="8"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272" w:type="dxa"/>
            <w:gridSpan w:val="2"/>
            <w:tcBorders>
              <w:top w:val="nil"/>
              <w:left w:val="nil"/>
              <w:bottom w:val="single" w:sz="8"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 </w:t>
            </w:r>
          </w:p>
        </w:tc>
        <w:tc>
          <w:tcPr>
            <w:tcW w:w="1168" w:type="dxa"/>
            <w:gridSpan w:val="2"/>
            <w:tcBorders>
              <w:top w:val="nil"/>
              <w:left w:val="nil"/>
              <w:bottom w:val="single" w:sz="8" w:space="0" w:color="auto"/>
              <w:right w:val="single" w:sz="4"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sz w:val="20"/>
                <w:szCs w:val="20"/>
                <w:lang w:val="en-GB" w:eastAsia="en-GB"/>
              </w:rPr>
            </w:pPr>
            <w:r w:rsidRPr="000B4B28">
              <w:rPr>
                <w:rFonts w:ascii="Arial" w:eastAsia="Times New Roman" w:hAnsi="Arial" w:cs="Arial"/>
                <w:sz w:val="20"/>
                <w:szCs w:val="20"/>
                <w:lang w:val="en-GB" w:eastAsia="en-GB"/>
              </w:rPr>
              <w:t>0</w:t>
            </w:r>
          </w:p>
        </w:tc>
        <w:tc>
          <w:tcPr>
            <w:tcW w:w="1938" w:type="dxa"/>
            <w:gridSpan w:val="2"/>
            <w:tcBorders>
              <w:top w:val="nil"/>
              <w:left w:val="nil"/>
              <w:bottom w:val="single" w:sz="8" w:space="0" w:color="auto"/>
              <w:right w:val="single" w:sz="8" w:space="0" w:color="auto"/>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r w:rsidRPr="000B4B28">
              <w:rPr>
                <w:rFonts w:ascii="Arial" w:eastAsia="Times New Roman" w:hAnsi="Arial" w:cs="Arial"/>
                <w:b/>
                <w:bCs/>
                <w:sz w:val="20"/>
                <w:szCs w:val="20"/>
                <w:lang w:val="en-GB" w:eastAsia="en-GB"/>
              </w:rPr>
              <w:t>0</w:t>
            </w: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gridAfter w:val="1"/>
          <w:wAfter w:w="219" w:type="dxa"/>
          <w:trHeight w:val="255"/>
        </w:trPr>
        <w:tc>
          <w:tcPr>
            <w:tcW w:w="9379" w:type="dxa"/>
            <w:gridSpan w:val="13"/>
            <w:tcBorders>
              <w:top w:val="nil"/>
              <w:left w:val="nil"/>
              <w:bottom w:val="nil"/>
              <w:right w:val="nil"/>
            </w:tcBorders>
            <w:shd w:val="clear" w:color="auto" w:fill="auto"/>
            <w:noWrap/>
            <w:vAlign w:val="bottom"/>
            <w:hideMark/>
          </w:tcPr>
          <w:p w:rsidR="000B4B28" w:rsidRPr="000B4B28" w:rsidRDefault="000B4B28" w:rsidP="000B4B28">
            <w:pPr>
              <w:spacing w:after="0" w:line="240" w:lineRule="auto"/>
              <w:jc w:val="center"/>
              <w:rPr>
                <w:rFonts w:ascii="Arial" w:eastAsia="Times New Roman" w:hAnsi="Arial" w:cs="Arial"/>
                <w:sz w:val="20"/>
                <w:szCs w:val="20"/>
                <w:lang w:val="en-GB" w:eastAsia="en-GB"/>
              </w:rPr>
            </w:pPr>
          </w:p>
        </w:tc>
        <w:tc>
          <w:tcPr>
            <w:tcW w:w="460"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trHeight w:val="255"/>
        </w:trPr>
        <w:tc>
          <w:tcPr>
            <w:tcW w:w="2681" w:type="dxa"/>
            <w:gridSpan w:val="4"/>
            <w:tcBorders>
              <w:top w:val="nil"/>
              <w:left w:val="nil"/>
              <w:bottom w:val="nil"/>
              <w:right w:val="nil"/>
            </w:tcBorders>
            <w:shd w:val="clear" w:color="auto" w:fill="auto"/>
            <w:noWrap/>
            <w:vAlign w:val="bottom"/>
            <w:hideMark/>
          </w:tcPr>
          <w:p w:rsidR="000B4B28" w:rsidRDefault="000B4B28" w:rsidP="000B4B28">
            <w:pPr>
              <w:spacing w:after="0" w:line="240" w:lineRule="auto"/>
              <w:rPr>
                <w:rFonts w:ascii="Arial" w:eastAsia="Times New Roman" w:hAnsi="Arial" w:cs="Arial"/>
                <w:color w:val="000000"/>
                <w:sz w:val="18"/>
                <w:szCs w:val="18"/>
                <w:lang w:val="mk-MK" w:eastAsia="en-GB"/>
              </w:rPr>
            </w:pPr>
          </w:p>
          <w:p w:rsidR="000B4B28" w:rsidRPr="000B4B28" w:rsidRDefault="000B4B28" w:rsidP="000B4B28">
            <w:pPr>
              <w:spacing w:after="0" w:line="240" w:lineRule="auto"/>
              <w:rPr>
                <w:rFonts w:ascii="Arial" w:eastAsia="Times New Roman" w:hAnsi="Arial" w:cs="Arial"/>
                <w:color w:val="000000"/>
                <w:sz w:val="24"/>
                <w:szCs w:val="24"/>
                <w:lang w:val="en-GB" w:eastAsia="en-GB"/>
              </w:rPr>
            </w:pPr>
            <w:proofErr w:type="spellStart"/>
            <w:r w:rsidRPr="000B4B28">
              <w:rPr>
                <w:rFonts w:ascii="Arial" w:eastAsia="Times New Roman" w:hAnsi="Arial" w:cs="Arial"/>
                <w:color w:val="000000"/>
                <w:sz w:val="24"/>
                <w:szCs w:val="24"/>
                <w:lang w:val="en-GB" w:eastAsia="en-GB"/>
              </w:rPr>
              <w:t>Образложение</w:t>
            </w:r>
            <w:proofErr w:type="spellEnd"/>
            <w:r w:rsidRPr="000B4B28">
              <w:rPr>
                <w:rFonts w:ascii="Arial" w:eastAsia="Times New Roman" w:hAnsi="Arial" w:cs="Arial"/>
                <w:color w:val="000000"/>
                <w:sz w:val="24"/>
                <w:szCs w:val="24"/>
                <w:lang w:val="en-GB" w:eastAsia="en-GB"/>
              </w:rPr>
              <w:t>:</w:t>
            </w:r>
          </w:p>
        </w:tc>
        <w:tc>
          <w:tcPr>
            <w:tcW w:w="128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p>
        </w:tc>
        <w:tc>
          <w:tcPr>
            <w:tcW w:w="1147"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p>
        </w:tc>
        <w:tc>
          <w:tcPr>
            <w:tcW w:w="1297"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p>
        </w:tc>
        <w:tc>
          <w:tcPr>
            <w:tcW w:w="1206"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p>
        </w:tc>
        <w:tc>
          <w:tcPr>
            <w:tcW w:w="196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jc w:val="right"/>
              <w:rPr>
                <w:rFonts w:ascii="Arial" w:eastAsia="Times New Roman" w:hAnsi="Arial" w:cs="Arial"/>
                <w:b/>
                <w:bCs/>
                <w:sz w:val="20"/>
                <w:szCs w:val="20"/>
                <w:lang w:val="en-GB" w:eastAsia="en-GB"/>
              </w:rPr>
            </w:pPr>
          </w:p>
        </w:tc>
        <w:tc>
          <w:tcPr>
            <w:tcW w:w="46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trHeight w:val="255"/>
        </w:trPr>
        <w:tc>
          <w:tcPr>
            <w:tcW w:w="1392"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8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8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147"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97"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206"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196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c>
          <w:tcPr>
            <w:tcW w:w="46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trHeight w:val="255"/>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Во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образецот</w:t>
            </w:r>
            <w:proofErr w:type="spellEnd"/>
            <w:r w:rsidRPr="000B4B28">
              <w:rPr>
                <w:rFonts w:ascii="Arial" w:eastAsia="Times New Roman" w:hAnsi="Arial" w:cs="Arial"/>
                <w:sz w:val="24"/>
                <w:szCs w:val="24"/>
                <w:lang w:val="en-GB" w:eastAsia="en-GB"/>
              </w:rPr>
              <w:t xml:space="preserve"> К2 </w:t>
            </w:r>
            <w:proofErr w:type="spellStart"/>
            <w:r w:rsidRPr="000B4B28">
              <w:rPr>
                <w:rFonts w:ascii="Arial" w:eastAsia="Times New Roman" w:hAnsi="Arial" w:cs="Arial"/>
                <w:sz w:val="24"/>
                <w:szCs w:val="24"/>
                <w:lang w:val="en-GB" w:eastAsia="en-GB"/>
              </w:rPr>
              <w:t>за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пeриод</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од</w:t>
            </w:r>
            <w:proofErr w:type="spellEnd"/>
            <w:r w:rsidRPr="000B4B28">
              <w:rPr>
                <w:rFonts w:ascii="Arial" w:eastAsia="Times New Roman" w:hAnsi="Arial" w:cs="Arial"/>
                <w:sz w:val="24"/>
                <w:szCs w:val="24"/>
                <w:lang w:val="en-GB" w:eastAsia="en-GB"/>
              </w:rPr>
              <w:t xml:space="preserve"> 01.01 </w:t>
            </w:r>
            <w:proofErr w:type="spellStart"/>
            <w:r w:rsidRPr="000B4B28">
              <w:rPr>
                <w:rFonts w:ascii="Arial" w:eastAsia="Times New Roman" w:hAnsi="Arial" w:cs="Arial"/>
                <w:sz w:val="24"/>
                <w:szCs w:val="24"/>
                <w:lang w:val="en-GB" w:eastAsia="en-GB"/>
              </w:rPr>
              <w:t>до</w:t>
            </w:r>
            <w:proofErr w:type="spellEnd"/>
            <w:r w:rsidRPr="000B4B28">
              <w:rPr>
                <w:rFonts w:ascii="Arial" w:eastAsia="Times New Roman" w:hAnsi="Arial" w:cs="Arial"/>
                <w:sz w:val="24"/>
                <w:szCs w:val="24"/>
                <w:lang w:val="en-GB" w:eastAsia="en-GB"/>
              </w:rPr>
              <w:t xml:space="preserve"> 30.09.2023 </w:t>
            </w:r>
            <w:proofErr w:type="spellStart"/>
            <w:r w:rsidRPr="000B4B28">
              <w:rPr>
                <w:rFonts w:ascii="Arial" w:eastAsia="Times New Roman" w:hAnsi="Arial" w:cs="Arial"/>
                <w:sz w:val="24"/>
                <w:szCs w:val="24"/>
                <w:lang w:val="en-GB" w:eastAsia="en-GB"/>
              </w:rPr>
              <w:t>година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искажани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вкупно</w:t>
            </w:r>
            <w:proofErr w:type="spellEnd"/>
            <w:r w:rsidRPr="000B4B28">
              <w:rPr>
                <w:rFonts w:ascii="Arial" w:eastAsia="Times New Roman" w:hAnsi="Arial" w:cs="Arial"/>
                <w:sz w:val="24"/>
                <w:szCs w:val="24"/>
                <w:lang w:val="en-GB" w:eastAsia="en-GB"/>
              </w:rPr>
              <w:t xml:space="preserve"> 8.980.618 </w:t>
            </w:r>
            <w:proofErr w:type="spellStart"/>
            <w:r w:rsidRPr="000B4B28">
              <w:rPr>
                <w:rFonts w:ascii="Arial" w:eastAsia="Times New Roman" w:hAnsi="Arial" w:cs="Arial"/>
                <w:sz w:val="24"/>
                <w:szCs w:val="24"/>
                <w:lang w:val="en-GB" w:eastAsia="en-GB"/>
              </w:rPr>
              <w:t>денари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p>
        </w:tc>
      </w:tr>
      <w:tr w:rsidR="000B4B28" w:rsidRPr="000B4B28" w:rsidTr="000B4B28">
        <w:trPr>
          <w:trHeight w:val="255"/>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Обврските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до</w:t>
            </w:r>
            <w:proofErr w:type="spellEnd"/>
            <w:r w:rsidRPr="000B4B28">
              <w:rPr>
                <w:rFonts w:ascii="Arial" w:eastAsia="Times New Roman" w:hAnsi="Arial" w:cs="Arial"/>
                <w:sz w:val="24"/>
                <w:szCs w:val="24"/>
                <w:lang w:val="en-GB" w:eastAsia="en-GB"/>
              </w:rPr>
              <w:t xml:space="preserve"> 30 </w:t>
            </w:r>
            <w:proofErr w:type="spellStart"/>
            <w:r w:rsidRPr="000B4B28">
              <w:rPr>
                <w:rFonts w:ascii="Arial" w:eastAsia="Times New Roman" w:hAnsi="Arial" w:cs="Arial"/>
                <w:sz w:val="24"/>
                <w:szCs w:val="24"/>
                <w:lang w:val="en-GB" w:eastAsia="en-GB"/>
              </w:rPr>
              <w:t>дена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изнесуваат</w:t>
            </w:r>
            <w:proofErr w:type="spellEnd"/>
            <w:r w:rsidRPr="000B4B28">
              <w:rPr>
                <w:rFonts w:ascii="Arial" w:eastAsia="Times New Roman" w:hAnsi="Arial" w:cs="Arial"/>
                <w:sz w:val="24"/>
                <w:szCs w:val="24"/>
                <w:lang w:val="en-GB" w:eastAsia="en-GB"/>
              </w:rPr>
              <w:t xml:space="preserve"> 78.695 </w:t>
            </w:r>
            <w:proofErr w:type="spellStart"/>
            <w:r w:rsidRPr="000B4B28">
              <w:rPr>
                <w:rFonts w:ascii="Arial" w:eastAsia="Times New Roman" w:hAnsi="Arial" w:cs="Arial"/>
                <w:sz w:val="24"/>
                <w:szCs w:val="24"/>
                <w:lang w:val="en-GB" w:eastAsia="en-GB"/>
              </w:rPr>
              <w:t>денари</w:t>
            </w:r>
            <w:proofErr w:type="spellEnd"/>
            <w:r w:rsidRPr="000B4B28">
              <w:rPr>
                <w:rFonts w:ascii="Arial" w:eastAsia="Times New Roman" w:hAnsi="Arial" w:cs="Arial"/>
                <w:sz w:val="24"/>
                <w:szCs w:val="24"/>
                <w:lang w:val="en-GB" w:eastAsia="en-GB"/>
              </w:rPr>
              <w:t xml:space="preserve"> и </w:t>
            </w:r>
            <w:proofErr w:type="spellStart"/>
            <w:r w:rsidRPr="000B4B28">
              <w:rPr>
                <w:rFonts w:ascii="Arial" w:eastAsia="Times New Roman" w:hAnsi="Arial" w:cs="Arial"/>
                <w:sz w:val="24"/>
                <w:szCs w:val="24"/>
                <w:lang w:val="en-GB" w:eastAsia="en-GB"/>
              </w:rPr>
              <w:t>истите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однесуваат</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како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што</w:t>
            </w:r>
            <w:proofErr w:type="spellEnd"/>
            <w:r w:rsidRPr="000B4B28">
              <w:rPr>
                <w:rFonts w:ascii="Arial" w:eastAsia="Times New Roman" w:hAnsi="Arial" w:cs="Arial"/>
                <w:sz w:val="24"/>
                <w:szCs w:val="24"/>
                <w:lang w:val="en-GB" w:eastAsia="en-GB"/>
              </w:rPr>
              <w:t xml:space="preserve"> следи-590 </w:t>
            </w:r>
            <w:proofErr w:type="spellStart"/>
            <w:r w:rsidRPr="000B4B28">
              <w:rPr>
                <w:rFonts w:ascii="Arial" w:eastAsia="Times New Roman" w:hAnsi="Arial" w:cs="Arial"/>
                <w:sz w:val="24"/>
                <w:szCs w:val="24"/>
                <w:lang w:val="en-GB" w:eastAsia="en-GB"/>
              </w:rPr>
              <w:t>ден,се</w:t>
            </w:r>
            <w:proofErr w:type="spellEnd"/>
            <w:r w:rsidRPr="000B4B28">
              <w:rPr>
                <w:rFonts w:ascii="Arial" w:eastAsia="Times New Roman" w:hAnsi="Arial" w:cs="Arial"/>
                <w:sz w:val="24"/>
                <w:szCs w:val="24"/>
                <w:lang w:val="en-GB" w:eastAsia="en-GB"/>
              </w:rPr>
              <w:t xml:space="preserve">  </w:t>
            </w:r>
          </w:p>
        </w:tc>
      </w:tr>
      <w:tr w:rsidR="000B4B28" w:rsidRPr="000B4B28" w:rsidTr="000B4B28">
        <w:trPr>
          <w:trHeight w:val="255"/>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proofErr w:type="gramStart"/>
            <w:r w:rsidRPr="000B4B28">
              <w:rPr>
                <w:rFonts w:ascii="Arial" w:eastAsia="Times New Roman" w:hAnsi="Arial" w:cs="Arial"/>
                <w:sz w:val="24"/>
                <w:szCs w:val="24"/>
                <w:lang w:val="en-GB" w:eastAsia="en-GB"/>
              </w:rPr>
              <w:t>спрема</w:t>
            </w:r>
            <w:proofErr w:type="spellEnd"/>
            <w:proofErr w:type="gramEnd"/>
            <w:r w:rsidRPr="000B4B28">
              <w:rPr>
                <w:rFonts w:ascii="Arial" w:eastAsia="Times New Roman" w:hAnsi="Arial" w:cs="Arial"/>
                <w:sz w:val="24"/>
                <w:szCs w:val="24"/>
                <w:lang w:val="en-GB" w:eastAsia="en-GB"/>
              </w:rPr>
              <w:t xml:space="preserve"> А1 </w:t>
            </w:r>
            <w:proofErr w:type="spellStart"/>
            <w:r w:rsidRPr="000B4B28">
              <w:rPr>
                <w:rFonts w:ascii="Arial" w:eastAsia="Times New Roman" w:hAnsi="Arial" w:cs="Arial"/>
                <w:sz w:val="24"/>
                <w:szCs w:val="24"/>
                <w:lang w:val="en-GB" w:eastAsia="en-GB"/>
              </w:rPr>
              <w:t>Македонија</w:t>
            </w:r>
            <w:proofErr w:type="spellEnd"/>
            <w:r w:rsidRPr="000B4B28">
              <w:rPr>
                <w:rFonts w:ascii="Arial" w:eastAsia="Times New Roman" w:hAnsi="Arial" w:cs="Arial"/>
                <w:sz w:val="24"/>
                <w:szCs w:val="24"/>
                <w:lang w:val="en-GB" w:eastAsia="en-GB"/>
              </w:rPr>
              <w:t xml:space="preserve">, 2.148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Просветно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дело-Скопје</w:t>
            </w:r>
            <w:proofErr w:type="spellEnd"/>
            <w:r w:rsidRPr="000B4B28">
              <w:rPr>
                <w:rFonts w:ascii="Arial" w:eastAsia="Times New Roman" w:hAnsi="Arial" w:cs="Arial"/>
                <w:sz w:val="24"/>
                <w:szCs w:val="24"/>
                <w:lang w:val="en-GB" w:eastAsia="en-GB"/>
              </w:rPr>
              <w:t xml:space="preserve">, 4.900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
        </w:tc>
      </w:tr>
      <w:tr w:rsidR="000B4B28" w:rsidRPr="000B4B28" w:rsidTr="000B4B28">
        <w:trPr>
          <w:trHeight w:val="255"/>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proofErr w:type="gramStart"/>
            <w:r w:rsidRPr="000B4B28">
              <w:rPr>
                <w:rFonts w:ascii="Arial" w:eastAsia="Times New Roman" w:hAnsi="Arial" w:cs="Arial"/>
                <w:sz w:val="24"/>
                <w:szCs w:val="24"/>
                <w:lang w:val="en-GB" w:eastAsia="en-GB"/>
              </w:rPr>
              <w:t>спрема</w:t>
            </w:r>
            <w:proofErr w:type="spellEnd"/>
            <w:proofErr w:type="gram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Авто_техна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Кочани</w:t>
            </w:r>
            <w:proofErr w:type="spellEnd"/>
            <w:r w:rsidRPr="000B4B28">
              <w:rPr>
                <w:rFonts w:ascii="Arial" w:eastAsia="Times New Roman" w:hAnsi="Arial" w:cs="Arial"/>
                <w:sz w:val="24"/>
                <w:szCs w:val="24"/>
                <w:lang w:val="en-GB" w:eastAsia="en-GB"/>
              </w:rPr>
              <w:t xml:space="preserve">, 2.124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Биро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за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Јавни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набавки</w:t>
            </w:r>
            <w:proofErr w:type="spellEnd"/>
            <w:r w:rsidRPr="000B4B28">
              <w:rPr>
                <w:rFonts w:ascii="Arial" w:eastAsia="Times New Roman" w:hAnsi="Arial" w:cs="Arial"/>
                <w:sz w:val="24"/>
                <w:szCs w:val="24"/>
                <w:lang w:val="en-GB" w:eastAsia="en-GB"/>
              </w:rPr>
              <w:t xml:space="preserve">, 37.500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
        </w:tc>
      </w:tr>
      <w:tr w:rsidR="000B4B28" w:rsidRPr="000B4B28" w:rsidTr="000B4B28">
        <w:trPr>
          <w:trHeight w:val="255"/>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proofErr w:type="gramStart"/>
            <w:r w:rsidRPr="000B4B28">
              <w:rPr>
                <w:rFonts w:ascii="Arial" w:eastAsia="Times New Roman" w:hAnsi="Arial" w:cs="Arial"/>
                <w:sz w:val="24"/>
                <w:szCs w:val="24"/>
                <w:lang w:val="en-GB" w:eastAsia="en-GB"/>
              </w:rPr>
              <w:t>спрема</w:t>
            </w:r>
            <w:proofErr w:type="spellEnd"/>
            <w:proofErr w:type="gramEnd"/>
            <w:r w:rsidRPr="000B4B28">
              <w:rPr>
                <w:rFonts w:ascii="Arial" w:eastAsia="Times New Roman" w:hAnsi="Arial" w:cs="Arial"/>
                <w:sz w:val="24"/>
                <w:szCs w:val="24"/>
                <w:lang w:val="en-GB" w:eastAsia="en-GB"/>
              </w:rPr>
              <w:t xml:space="preserve"> ЈП </w:t>
            </w:r>
            <w:proofErr w:type="spellStart"/>
            <w:r w:rsidRPr="000B4B28">
              <w:rPr>
                <w:rFonts w:ascii="Arial" w:eastAsia="Times New Roman" w:hAnsi="Arial" w:cs="Arial"/>
                <w:sz w:val="24"/>
                <w:szCs w:val="24"/>
                <w:lang w:val="en-GB" w:eastAsia="en-GB"/>
              </w:rPr>
              <w:t>Службен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весник</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на</w:t>
            </w:r>
            <w:proofErr w:type="spellEnd"/>
            <w:r w:rsidRPr="000B4B28">
              <w:rPr>
                <w:rFonts w:ascii="Arial" w:eastAsia="Times New Roman" w:hAnsi="Arial" w:cs="Arial"/>
                <w:sz w:val="24"/>
                <w:szCs w:val="24"/>
                <w:lang w:val="en-GB" w:eastAsia="en-GB"/>
              </w:rPr>
              <w:t xml:space="preserve"> РМ, 20.000 </w:t>
            </w:r>
            <w:proofErr w:type="spellStart"/>
            <w:r w:rsidRPr="000B4B28">
              <w:rPr>
                <w:rFonts w:ascii="Arial" w:eastAsia="Times New Roman" w:hAnsi="Arial" w:cs="Arial"/>
                <w:sz w:val="24"/>
                <w:szCs w:val="24"/>
                <w:lang w:val="en-GB" w:eastAsia="en-GB"/>
              </w:rPr>
              <w:t>де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ТВ </w:t>
            </w:r>
            <w:proofErr w:type="spellStart"/>
            <w:r w:rsidRPr="000B4B28">
              <w:rPr>
                <w:rFonts w:ascii="Arial" w:eastAsia="Times New Roman" w:hAnsi="Arial" w:cs="Arial"/>
                <w:sz w:val="24"/>
                <w:szCs w:val="24"/>
                <w:lang w:val="en-GB" w:eastAsia="en-GB"/>
              </w:rPr>
              <w:t>канал</w:t>
            </w:r>
            <w:proofErr w:type="spellEnd"/>
            <w:r w:rsidRPr="000B4B28">
              <w:rPr>
                <w:rFonts w:ascii="Arial" w:eastAsia="Times New Roman" w:hAnsi="Arial" w:cs="Arial"/>
                <w:sz w:val="24"/>
                <w:szCs w:val="24"/>
                <w:lang w:val="en-GB" w:eastAsia="en-GB"/>
              </w:rPr>
              <w:t xml:space="preserve"> 8 </w:t>
            </w:r>
            <w:proofErr w:type="spellStart"/>
            <w:r w:rsidRPr="000B4B28">
              <w:rPr>
                <w:rFonts w:ascii="Arial" w:eastAsia="Times New Roman" w:hAnsi="Arial" w:cs="Arial"/>
                <w:sz w:val="24"/>
                <w:szCs w:val="24"/>
                <w:lang w:val="en-GB" w:eastAsia="en-GB"/>
              </w:rPr>
              <w:t>Кочани</w:t>
            </w:r>
            <w:proofErr w:type="spellEnd"/>
            <w:r w:rsidRPr="000B4B28">
              <w:rPr>
                <w:rFonts w:ascii="Arial" w:eastAsia="Times New Roman" w:hAnsi="Arial" w:cs="Arial"/>
                <w:sz w:val="24"/>
                <w:szCs w:val="24"/>
                <w:lang w:val="en-GB" w:eastAsia="en-GB"/>
              </w:rPr>
              <w:t xml:space="preserve"> и 11.433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
        </w:tc>
      </w:tr>
      <w:tr w:rsidR="000B4B28" w:rsidRPr="000B4B28" w:rsidTr="000B4B28">
        <w:trPr>
          <w:trHeight w:val="255"/>
        </w:trPr>
        <w:tc>
          <w:tcPr>
            <w:tcW w:w="9589" w:type="dxa"/>
            <w:gridSpan w:val="14"/>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Еуро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Петрол.Вкупно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до</w:t>
            </w:r>
            <w:proofErr w:type="spellEnd"/>
            <w:r w:rsidRPr="000B4B28">
              <w:rPr>
                <w:rFonts w:ascii="Arial" w:eastAsia="Times New Roman" w:hAnsi="Arial" w:cs="Arial"/>
                <w:sz w:val="24"/>
                <w:szCs w:val="24"/>
                <w:lang w:val="en-GB" w:eastAsia="en-GB"/>
              </w:rPr>
              <w:t xml:space="preserve"> 60 </w:t>
            </w:r>
            <w:proofErr w:type="spellStart"/>
            <w:r w:rsidRPr="000B4B28">
              <w:rPr>
                <w:rFonts w:ascii="Arial" w:eastAsia="Times New Roman" w:hAnsi="Arial" w:cs="Arial"/>
                <w:sz w:val="24"/>
                <w:szCs w:val="24"/>
                <w:lang w:val="en-GB" w:eastAsia="en-GB"/>
              </w:rPr>
              <w:t>дена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изнесуваат</w:t>
            </w:r>
            <w:proofErr w:type="spellEnd"/>
            <w:r w:rsidRPr="000B4B28">
              <w:rPr>
                <w:rFonts w:ascii="Arial" w:eastAsia="Times New Roman" w:hAnsi="Arial" w:cs="Arial"/>
                <w:sz w:val="24"/>
                <w:szCs w:val="24"/>
                <w:lang w:val="en-GB" w:eastAsia="en-GB"/>
              </w:rPr>
              <w:t xml:space="preserve"> 529.692 </w:t>
            </w:r>
            <w:proofErr w:type="spellStart"/>
            <w:r w:rsidRPr="000B4B28">
              <w:rPr>
                <w:rFonts w:ascii="Arial" w:eastAsia="Times New Roman" w:hAnsi="Arial" w:cs="Arial"/>
                <w:sz w:val="24"/>
                <w:szCs w:val="24"/>
                <w:lang w:val="en-GB" w:eastAsia="en-GB"/>
              </w:rPr>
              <w:t>денари</w:t>
            </w:r>
            <w:proofErr w:type="spellEnd"/>
            <w:r w:rsidRPr="000B4B28">
              <w:rPr>
                <w:rFonts w:ascii="Arial" w:eastAsia="Times New Roman" w:hAnsi="Arial" w:cs="Arial"/>
                <w:sz w:val="24"/>
                <w:szCs w:val="24"/>
                <w:lang w:val="en-GB" w:eastAsia="en-GB"/>
              </w:rPr>
              <w:t xml:space="preserve"> и </w:t>
            </w:r>
            <w:proofErr w:type="spellStart"/>
            <w:r w:rsidRPr="000B4B28">
              <w:rPr>
                <w:rFonts w:ascii="Arial" w:eastAsia="Times New Roman" w:hAnsi="Arial" w:cs="Arial"/>
                <w:sz w:val="24"/>
                <w:szCs w:val="24"/>
                <w:lang w:val="en-GB" w:eastAsia="en-GB"/>
              </w:rPr>
              <w:t>истите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
        </w:tc>
        <w:tc>
          <w:tcPr>
            <w:tcW w:w="46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trHeight w:val="255"/>
        </w:trPr>
        <w:tc>
          <w:tcPr>
            <w:tcW w:w="9589" w:type="dxa"/>
            <w:gridSpan w:val="14"/>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proofErr w:type="gramStart"/>
            <w:r w:rsidRPr="000B4B28">
              <w:rPr>
                <w:rFonts w:ascii="Arial" w:eastAsia="Times New Roman" w:hAnsi="Arial" w:cs="Arial"/>
                <w:sz w:val="24"/>
                <w:szCs w:val="24"/>
                <w:lang w:val="en-GB" w:eastAsia="en-GB"/>
              </w:rPr>
              <w:t>однесуваат</w:t>
            </w:r>
            <w:proofErr w:type="spellEnd"/>
            <w:proofErr w:type="gram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како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што</w:t>
            </w:r>
            <w:proofErr w:type="spellEnd"/>
            <w:r w:rsidRPr="000B4B28">
              <w:rPr>
                <w:rFonts w:ascii="Arial" w:eastAsia="Times New Roman" w:hAnsi="Arial" w:cs="Arial"/>
                <w:sz w:val="24"/>
                <w:szCs w:val="24"/>
                <w:lang w:val="en-GB" w:eastAsia="en-GB"/>
              </w:rPr>
              <w:t xml:space="preserve"> следи-212.400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ДОО </w:t>
            </w:r>
            <w:proofErr w:type="spellStart"/>
            <w:r w:rsidRPr="000B4B28">
              <w:rPr>
                <w:rFonts w:ascii="Arial" w:eastAsia="Times New Roman" w:hAnsi="Arial" w:cs="Arial"/>
                <w:sz w:val="24"/>
                <w:szCs w:val="24"/>
                <w:lang w:val="en-GB" w:eastAsia="en-GB"/>
              </w:rPr>
              <w:t>Борос-Куманово</w:t>
            </w:r>
            <w:proofErr w:type="spellEnd"/>
            <w:r w:rsidRPr="000B4B28">
              <w:rPr>
                <w:rFonts w:ascii="Arial" w:eastAsia="Times New Roman" w:hAnsi="Arial" w:cs="Arial"/>
                <w:sz w:val="24"/>
                <w:szCs w:val="24"/>
                <w:lang w:val="en-GB" w:eastAsia="en-GB"/>
              </w:rPr>
              <w:t xml:space="preserve">, 162.960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
        </w:tc>
        <w:tc>
          <w:tcPr>
            <w:tcW w:w="46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trHeight w:val="255"/>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Ајкула</w:t>
            </w:r>
            <w:proofErr w:type="spellEnd"/>
            <w:r w:rsidRPr="000B4B28">
              <w:rPr>
                <w:rFonts w:ascii="Arial" w:eastAsia="Times New Roman" w:hAnsi="Arial" w:cs="Arial"/>
                <w:sz w:val="24"/>
                <w:szCs w:val="24"/>
                <w:lang w:val="en-GB" w:eastAsia="en-GB"/>
              </w:rPr>
              <w:t xml:space="preserve"> 2019 </w:t>
            </w:r>
            <w:proofErr w:type="spellStart"/>
            <w:r w:rsidRPr="000B4B28">
              <w:rPr>
                <w:rFonts w:ascii="Arial" w:eastAsia="Times New Roman" w:hAnsi="Arial" w:cs="Arial"/>
                <w:sz w:val="24"/>
                <w:szCs w:val="24"/>
                <w:lang w:val="en-GB" w:eastAsia="en-GB"/>
              </w:rPr>
              <w:t>Кочани</w:t>
            </w:r>
            <w:proofErr w:type="spellEnd"/>
            <w:r w:rsidRPr="000B4B28">
              <w:rPr>
                <w:rFonts w:ascii="Arial" w:eastAsia="Times New Roman" w:hAnsi="Arial" w:cs="Arial"/>
                <w:sz w:val="24"/>
                <w:szCs w:val="24"/>
                <w:lang w:val="en-GB" w:eastAsia="en-GB"/>
              </w:rPr>
              <w:t xml:space="preserve">, 23.600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Веди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Метал-Зрновци</w:t>
            </w:r>
            <w:proofErr w:type="spellEnd"/>
            <w:r w:rsidRPr="000B4B28">
              <w:rPr>
                <w:rFonts w:ascii="Arial" w:eastAsia="Times New Roman" w:hAnsi="Arial" w:cs="Arial"/>
                <w:sz w:val="24"/>
                <w:szCs w:val="24"/>
                <w:lang w:val="en-GB" w:eastAsia="en-GB"/>
              </w:rPr>
              <w:t xml:space="preserve">, 36.704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
        </w:tc>
      </w:tr>
      <w:tr w:rsidR="000B4B28" w:rsidRPr="000B4B28" w:rsidTr="000B4B28">
        <w:trPr>
          <w:trHeight w:val="255"/>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proofErr w:type="gramStart"/>
            <w:r w:rsidRPr="000B4B28">
              <w:rPr>
                <w:rFonts w:ascii="Arial" w:eastAsia="Times New Roman" w:hAnsi="Arial" w:cs="Arial"/>
                <w:sz w:val="24"/>
                <w:szCs w:val="24"/>
                <w:lang w:val="en-GB" w:eastAsia="en-GB"/>
              </w:rPr>
              <w:t>се</w:t>
            </w:r>
            <w:proofErr w:type="spellEnd"/>
            <w:proofErr w:type="gram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за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камата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по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кредити</w:t>
            </w:r>
            <w:proofErr w:type="spellEnd"/>
            <w:r w:rsidRPr="000B4B28">
              <w:rPr>
                <w:rFonts w:ascii="Arial" w:eastAsia="Times New Roman" w:hAnsi="Arial" w:cs="Arial"/>
                <w:sz w:val="24"/>
                <w:szCs w:val="24"/>
                <w:lang w:val="en-GB" w:eastAsia="en-GB"/>
              </w:rPr>
              <w:t xml:space="preserve">, 59.991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Горд</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Системи-Скопје</w:t>
            </w:r>
            <w:proofErr w:type="spellEnd"/>
            <w:r w:rsidRPr="000B4B28">
              <w:rPr>
                <w:rFonts w:ascii="Arial" w:eastAsia="Times New Roman" w:hAnsi="Arial" w:cs="Arial"/>
                <w:sz w:val="24"/>
                <w:szCs w:val="24"/>
                <w:lang w:val="en-GB" w:eastAsia="en-GB"/>
              </w:rPr>
              <w:t xml:space="preserve">, 10.738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w:t>
            </w:r>
            <w:proofErr w:type="spellEnd"/>
            <w:r w:rsidRPr="000B4B28">
              <w:rPr>
                <w:rFonts w:ascii="Arial" w:eastAsia="Times New Roman" w:hAnsi="Arial" w:cs="Arial"/>
                <w:sz w:val="24"/>
                <w:szCs w:val="24"/>
                <w:lang w:val="en-GB" w:eastAsia="en-GB"/>
              </w:rPr>
              <w:t>.</w:t>
            </w:r>
          </w:p>
        </w:tc>
      </w:tr>
      <w:tr w:rsidR="000B4B28" w:rsidRPr="000B4B28" w:rsidTr="000B4B28">
        <w:trPr>
          <w:trHeight w:val="255"/>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НикоСар</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Зрновци</w:t>
            </w:r>
            <w:proofErr w:type="spellEnd"/>
            <w:r w:rsidRPr="000B4B28">
              <w:rPr>
                <w:rFonts w:ascii="Arial" w:eastAsia="Times New Roman" w:hAnsi="Arial" w:cs="Arial"/>
                <w:sz w:val="24"/>
                <w:szCs w:val="24"/>
                <w:lang w:val="en-GB" w:eastAsia="en-GB"/>
              </w:rPr>
              <w:t xml:space="preserve">, 8.000 </w:t>
            </w:r>
            <w:proofErr w:type="spellStart"/>
            <w:r w:rsidRPr="000B4B28">
              <w:rPr>
                <w:rFonts w:ascii="Arial" w:eastAsia="Times New Roman" w:hAnsi="Arial" w:cs="Arial"/>
                <w:sz w:val="24"/>
                <w:szCs w:val="24"/>
                <w:lang w:val="en-GB" w:eastAsia="en-GB"/>
              </w:rPr>
              <w:t>денари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цвеќара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Флора</w:t>
            </w:r>
            <w:proofErr w:type="spellEnd"/>
            <w:r w:rsidRPr="000B4B28">
              <w:rPr>
                <w:rFonts w:ascii="Arial" w:eastAsia="Times New Roman" w:hAnsi="Arial" w:cs="Arial"/>
                <w:sz w:val="24"/>
                <w:szCs w:val="24"/>
                <w:lang w:val="en-GB" w:eastAsia="en-GB"/>
              </w:rPr>
              <w:t xml:space="preserve">, и 15.299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p>
        </w:tc>
      </w:tr>
      <w:tr w:rsidR="000B4B28" w:rsidRPr="000B4B28" w:rsidTr="000B4B28">
        <w:trPr>
          <w:trHeight w:val="255"/>
        </w:trPr>
        <w:tc>
          <w:tcPr>
            <w:tcW w:w="9589" w:type="dxa"/>
            <w:gridSpan w:val="14"/>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Геодин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Гео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Скопје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Вкупни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над</w:t>
            </w:r>
            <w:proofErr w:type="spellEnd"/>
            <w:r w:rsidRPr="000B4B28">
              <w:rPr>
                <w:rFonts w:ascii="Arial" w:eastAsia="Times New Roman" w:hAnsi="Arial" w:cs="Arial"/>
                <w:sz w:val="24"/>
                <w:szCs w:val="24"/>
                <w:lang w:val="en-GB" w:eastAsia="en-GB"/>
              </w:rPr>
              <w:t xml:space="preserve"> 60 </w:t>
            </w:r>
            <w:proofErr w:type="spellStart"/>
            <w:r w:rsidRPr="000B4B28">
              <w:rPr>
                <w:rFonts w:ascii="Arial" w:eastAsia="Times New Roman" w:hAnsi="Arial" w:cs="Arial"/>
                <w:sz w:val="24"/>
                <w:szCs w:val="24"/>
                <w:lang w:val="en-GB" w:eastAsia="en-GB"/>
              </w:rPr>
              <w:t>дена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во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износ</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од</w:t>
            </w:r>
            <w:proofErr w:type="spellEnd"/>
            <w:r w:rsidRPr="000B4B28">
              <w:rPr>
                <w:rFonts w:ascii="Arial" w:eastAsia="Times New Roman" w:hAnsi="Arial" w:cs="Arial"/>
                <w:sz w:val="24"/>
                <w:szCs w:val="24"/>
                <w:lang w:val="en-GB" w:eastAsia="en-GB"/>
              </w:rPr>
              <w:t xml:space="preserve"> 7.436.520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кои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не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утужени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
        </w:tc>
        <w:tc>
          <w:tcPr>
            <w:tcW w:w="46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trHeight w:val="255"/>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однесуваат</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како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што</w:t>
            </w:r>
            <w:proofErr w:type="spellEnd"/>
            <w:r w:rsidRPr="000B4B28">
              <w:rPr>
                <w:rFonts w:ascii="Arial" w:eastAsia="Times New Roman" w:hAnsi="Arial" w:cs="Arial"/>
                <w:sz w:val="24"/>
                <w:szCs w:val="24"/>
                <w:lang w:val="en-GB" w:eastAsia="en-GB"/>
              </w:rPr>
              <w:t xml:space="preserve"> следи-3.595.250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Коле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Транс</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инженеринг</w:t>
            </w:r>
            <w:proofErr w:type="spellEnd"/>
            <w:r w:rsidRPr="000B4B28">
              <w:rPr>
                <w:rFonts w:ascii="Arial" w:eastAsia="Times New Roman" w:hAnsi="Arial" w:cs="Arial"/>
                <w:sz w:val="24"/>
                <w:szCs w:val="24"/>
                <w:lang w:val="en-GB" w:eastAsia="en-GB"/>
              </w:rPr>
              <w:t xml:space="preserve">, 1.054.492 </w:t>
            </w:r>
            <w:proofErr w:type="spellStart"/>
            <w:r w:rsidRPr="000B4B28">
              <w:rPr>
                <w:rFonts w:ascii="Arial" w:eastAsia="Times New Roman" w:hAnsi="Arial" w:cs="Arial"/>
                <w:sz w:val="24"/>
                <w:szCs w:val="24"/>
                <w:lang w:val="en-GB" w:eastAsia="en-GB"/>
              </w:rPr>
              <w:t>денари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p>
        </w:tc>
      </w:tr>
      <w:tr w:rsidR="000B4B28" w:rsidRPr="000B4B28" w:rsidTr="000B4B28">
        <w:trPr>
          <w:trHeight w:val="255"/>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ДООЕЛ </w:t>
            </w:r>
            <w:proofErr w:type="spellStart"/>
            <w:r w:rsidRPr="000B4B28">
              <w:rPr>
                <w:rFonts w:ascii="Arial" w:eastAsia="Times New Roman" w:hAnsi="Arial" w:cs="Arial"/>
                <w:sz w:val="24"/>
                <w:szCs w:val="24"/>
                <w:lang w:val="en-GB" w:eastAsia="en-GB"/>
              </w:rPr>
              <w:t>Стоименов</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Кочани</w:t>
            </w:r>
            <w:proofErr w:type="spellEnd"/>
            <w:r w:rsidRPr="000B4B28">
              <w:rPr>
                <w:rFonts w:ascii="Arial" w:eastAsia="Times New Roman" w:hAnsi="Arial" w:cs="Arial"/>
                <w:sz w:val="24"/>
                <w:szCs w:val="24"/>
                <w:lang w:val="en-GB" w:eastAsia="en-GB"/>
              </w:rPr>
              <w:t xml:space="preserve">, 490.000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Борос-Куманово</w:t>
            </w:r>
            <w:proofErr w:type="spellEnd"/>
            <w:r w:rsidRPr="000B4B28">
              <w:rPr>
                <w:rFonts w:ascii="Arial" w:eastAsia="Times New Roman" w:hAnsi="Arial" w:cs="Arial"/>
                <w:sz w:val="24"/>
                <w:szCs w:val="24"/>
                <w:lang w:val="en-GB" w:eastAsia="en-GB"/>
              </w:rPr>
              <w:t xml:space="preserve">, 2.116.817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p>
        </w:tc>
      </w:tr>
      <w:tr w:rsidR="000B4B28" w:rsidRPr="000B4B28" w:rsidTr="000B4B28">
        <w:trPr>
          <w:trHeight w:val="255"/>
        </w:trPr>
        <w:tc>
          <w:tcPr>
            <w:tcW w:w="9589" w:type="dxa"/>
            <w:gridSpan w:val="14"/>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Центар</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за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развој</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на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Источен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плански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регион</w:t>
            </w:r>
            <w:proofErr w:type="spellEnd"/>
            <w:r w:rsidRPr="000B4B28">
              <w:rPr>
                <w:rFonts w:ascii="Arial" w:eastAsia="Times New Roman" w:hAnsi="Arial" w:cs="Arial"/>
                <w:sz w:val="24"/>
                <w:szCs w:val="24"/>
                <w:lang w:val="en-GB" w:eastAsia="en-GB"/>
              </w:rPr>
              <w:t xml:space="preserve">, 39.629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Адвокат</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Роберт</w:t>
            </w:r>
            <w:proofErr w:type="spellEnd"/>
          </w:p>
        </w:tc>
        <w:tc>
          <w:tcPr>
            <w:tcW w:w="46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trHeight w:val="270"/>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Марков-Кочани</w:t>
            </w:r>
            <w:proofErr w:type="spellEnd"/>
            <w:r w:rsidRPr="000B4B28">
              <w:rPr>
                <w:rFonts w:ascii="Arial" w:eastAsia="Times New Roman" w:hAnsi="Arial" w:cs="Arial"/>
                <w:sz w:val="24"/>
                <w:szCs w:val="24"/>
                <w:lang w:val="en-GB" w:eastAsia="en-GB"/>
              </w:rPr>
              <w:t xml:space="preserve">, 30.310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Дооел</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Филаделфија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Кочани</w:t>
            </w:r>
            <w:proofErr w:type="spellEnd"/>
            <w:r w:rsidRPr="000B4B28">
              <w:rPr>
                <w:rFonts w:ascii="Arial" w:eastAsia="Times New Roman" w:hAnsi="Arial" w:cs="Arial"/>
                <w:sz w:val="24"/>
                <w:szCs w:val="24"/>
                <w:lang w:val="en-GB" w:eastAsia="en-GB"/>
              </w:rPr>
              <w:t xml:space="preserve">, 5.501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p>
        </w:tc>
      </w:tr>
      <w:tr w:rsidR="000B4B28" w:rsidRPr="000B4B28" w:rsidTr="000B4B28">
        <w:trPr>
          <w:trHeight w:val="270"/>
        </w:trPr>
        <w:tc>
          <w:tcPr>
            <w:tcW w:w="9589" w:type="dxa"/>
            <w:gridSpan w:val="14"/>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Дади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компани</w:t>
            </w:r>
            <w:proofErr w:type="spellEnd"/>
            <w:r w:rsidRPr="000B4B28">
              <w:rPr>
                <w:rFonts w:ascii="Arial" w:eastAsia="Times New Roman" w:hAnsi="Arial" w:cs="Arial"/>
                <w:sz w:val="24"/>
                <w:szCs w:val="24"/>
                <w:lang w:val="en-GB" w:eastAsia="en-GB"/>
              </w:rPr>
              <w:t xml:space="preserve"> с. </w:t>
            </w:r>
            <w:proofErr w:type="spellStart"/>
            <w:r w:rsidRPr="000B4B28">
              <w:rPr>
                <w:rFonts w:ascii="Arial" w:eastAsia="Times New Roman" w:hAnsi="Arial" w:cs="Arial"/>
                <w:sz w:val="24"/>
                <w:szCs w:val="24"/>
                <w:lang w:val="en-GB" w:eastAsia="en-GB"/>
              </w:rPr>
              <w:t>Јакимово</w:t>
            </w:r>
            <w:proofErr w:type="spellEnd"/>
            <w:r w:rsidRPr="000B4B28">
              <w:rPr>
                <w:rFonts w:ascii="Arial" w:eastAsia="Times New Roman" w:hAnsi="Arial" w:cs="Arial"/>
                <w:sz w:val="24"/>
                <w:szCs w:val="24"/>
                <w:lang w:val="en-GB" w:eastAsia="en-GB"/>
              </w:rPr>
              <w:t xml:space="preserve">, 38.400 </w:t>
            </w:r>
            <w:proofErr w:type="spellStart"/>
            <w:r w:rsidRPr="000B4B28">
              <w:rPr>
                <w:rFonts w:ascii="Arial" w:eastAsia="Times New Roman" w:hAnsi="Arial" w:cs="Arial"/>
                <w:sz w:val="24"/>
                <w:szCs w:val="24"/>
                <w:lang w:val="en-GB" w:eastAsia="en-GB"/>
              </w:rPr>
              <w:t>де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центар</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за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јавно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здравје-Кочани</w:t>
            </w:r>
            <w:proofErr w:type="spellEnd"/>
            <w:r w:rsidRPr="000B4B28">
              <w:rPr>
                <w:rFonts w:ascii="Arial" w:eastAsia="Times New Roman" w:hAnsi="Arial" w:cs="Arial"/>
                <w:sz w:val="24"/>
                <w:szCs w:val="24"/>
                <w:lang w:val="en-GB" w:eastAsia="en-GB"/>
              </w:rPr>
              <w:t xml:space="preserve">, 8.000 </w:t>
            </w:r>
            <w:proofErr w:type="spellStart"/>
            <w:r w:rsidRPr="000B4B28">
              <w:rPr>
                <w:rFonts w:ascii="Arial" w:eastAsia="Times New Roman" w:hAnsi="Arial" w:cs="Arial"/>
                <w:sz w:val="24"/>
                <w:szCs w:val="24"/>
                <w:lang w:val="en-GB" w:eastAsia="en-GB"/>
              </w:rPr>
              <w:t>ден</w:t>
            </w:r>
            <w:proofErr w:type="spellEnd"/>
          </w:p>
        </w:tc>
        <w:tc>
          <w:tcPr>
            <w:tcW w:w="46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trHeight w:val="255"/>
        </w:trPr>
        <w:tc>
          <w:tcPr>
            <w:tcW w:w="10058" w:type="dxa"/>
            <w:gridSpan w:val="16"/>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Дооел</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Карго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шпед</w:t>
            </w:r>
            <w:proofErr w:type="spellEnd"/>
            <w:r w:rsidRPr="000B4B28">
              <w:rPr>
                <w:rFonts w:ascii="Arial" w:eastAsia="Times New Roman" w:hAnsi="Arial" w:cs="Arial"/>
                <w:sz w:val="24"/>
                <w:szCs w:val="24"/>
                <w:lang w:val="en-GB" w:eastAsia="en-GB"/>
              </w:rPr>
              <w:t xml:space="preserve">- Кочани,33.100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ДБ </w:t>
            </w:r>
            <w:proofErr w:type="spellStart"/>
            <w:r w:rsidRPr="000B4B28">
              <w:rPr>
                <w:rFonts w:ascii="Arial" w:eastAsia="Times New Roman" w:hAnsi="Arial" w:cs="Arial"/>
                <w:sz w:val="24"/>
                <w:szCs w:val="24"/>
                <w:lang w:val="en-GB" w:eastAsia="en-GB"/>
              </w:rPr>
              <w:t>Интернационал</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шпед</w:t>
            </w:r>
            <w:proofErr w:type="spellEnd"/>
          </w:p>
        </w:tc>
      </w:tr>
      <w:tr w:rsidR="000B4B28" w:rsidRPr="000B4B28" w:rsidTr="000B4B28">
        <w:trPr>
          <w:trHeight w:val="255"/>
        </w:trPr>
        <w:tc>
          <w:tcPr>
            <w:tcW w:w="9589" w:type="dxa"/>
            <w:gridSpan w:val="14"/>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с.Зрновци</w:t>
            </w:r>
            <w:proofErr w:type="spellEnd"/>
            <w:r w:rsidRPr="000B4B28">
              <w:rPr>
                <w:rFonts w:ascii="Arial" w:eastAsia="Times New Roman" w:hAnsi="Arial" w:cs="Arial"/>
                <w:sz w:val="24"/>
                <w:szCs w:val="24"/>
                <w:lang w:val="en-GB" w:eastAsia="en-GB"/>
              </w:rPr>
              <w:t xml:space="preserve">, 10.484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Ветеринарна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станица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Виница</w:t>
            </w:r>
            <w:proofErr w:type="spellEnd"/>
            <w:r w:rsidRPr="000B4B28">
              <w:rPr>
                <w:rFonts w:ascii="Arial" w:eastAsia="Times New Roman" w:hAnsi="Arial" w:cs="Arial"/>
                <w:sz w:val="24"/>
                <w:szCs w:val="24"/>
                <w:lang w:val="en-GB" w:eastAsia="en-GB"/>
              </w:rPr>
              <w:t xml:space="preserve">, 14.537 </w:t>
            </w:r>
            <w:proofErr w:type="spellStart"/>
            <w:r w:rsidRPr="000B4B28">
              <w:rPr>
                <w:rFonts w:ascii="Arial" w:eastAsia="Times New Roman" w:hAnsi="Arial" w:cs="Arial"/>
                <w:sz w:val="24"/>
                <w:szCs w:val="24"/>
                <w:lang w:val="en-GB" w:eastAsia="en-GB"/>
              </w:rPr>
              <w:t>ден</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
        </w:tc>
        <w:tc>
          <w:tcPr>
            <w:tcW w:w="46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r w:rsidR="000B4B28" w:rsidRPr="000B4B28" w:rsidTr="000B4B28">
        <w:trPr>
          <w:trHeight w:val="255"/>
        </w:trPr>
        <w:tc>
          <w:tcPr>
            <w:tcW w:w="9589" w:type="dxa"/>
            <w:gridSpan w:val="14"/>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4"/>
                <w:szCs w:val="24"/>
                <w:lang w:val="en-GB" w:eastAsia="en-GB"/>
              </w:rPr>
            </w:pPr>
            <w:proofErr w:type="spellStart"/>
            <w:r w:rsidRPr="000B4B28">
              <w:rPr>
                <w:rFonts w:ascii="Arial" w:eastAsia="Times New Roman" w:hAnsi="Arial" w:cs="Arial"/>
                <w:sz w:val="24"/>
                <w:szCs w:val="24"/>
                <w:lang w:val="en-GB" w:eastAsia="en-GB"/>
              </w:rPr>
              <w:t>спрема</w:t>
            </w:r>
            <w:proofErr w:type="spellEnd"/>
            <w:r w:rsidRPr="000B4B28">
              <w:rPr>
                <w:rFonts w:ascii="Arial" w:eastAsia="Times New Roman" w:hAnsi="Arial" w:cs="Arial"/>
                <w:sz w:val="24"/>
                <w:szCs w:val="24"/>
                <w:lang w:val="en-GB" w:eastAsia="en-GB"/>
              </w:rPr>
              <w:t xml:space="preserve"> АБВ </w:t>
            </w:r>
            <w:proofErr w:type="spellStart"/>
            <w:r w:rsidRPr="000B4B28">
              <w:rPr>
                <w:rFonts w:ascii="Arial" w:eastAsia="Times New Roman" w:hAnsi="Arial" w:cs="Arial"/>
                <w:sz w:val="24"/>
                <w:szCs w:val="24"/>
                <w:lang w:val="en-GB" w:eastAsia="en-GB"/>
              </w:rPr>
              <w:t>Македонија</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Вкупно</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обврски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над</w:t>
            </w:r>
            <w:proofErr w:type="spellEnd"/>
            <w:r w:rsidRPr="000B4B28">
              <w:rPr>
                <w:rFonts w:ascii="Arial" w:eastAsia="Times New Roman" w:hAnsi="Arial" w:cs="Arial"/>
                <w:sz w:val="24"/>
                <w:szCs w:val="24"/>
                <w:lang w:val="en-GB" w:eastAsia="en-GB"/>
              </w:rPr>
              <w:t xml:space="preserve"> 60 </w:t>
            </w:r>
            <w:proofErr w:type="spellStart"/>
            <w:r w:rsidRPr="000B4B28">
              <w:rPr>
                <w:rFonts w:ascii="Arial" w:eastAsia="Times New Roman" w:hAnsi="Arial" w:cs="Arial"/>
                <w:sz w:val="24"/>
                <w:szCs w:val="24"/>
                <w:lang w:val="en-GB" w:eastAsia="en-GB"/>
              </w:rPr>
              <w:t>дена</w:t>
            </w:r>
            <w:proofErr w:type="spellEnd"/>
            <w:r w:rsidRPr="000B4B28">
              <w:rPr>
                <w:rFonts w:ascii="Arial" w:eastAsia="Times New Roman" w:hAnsi="Arial" w:cs="Arial"/>
                <w:sz w:val="24"/>
                <w:szCs w:val="24"/>
                <w:lang w:val="en-GB" w:eastAsia="en-GB"/>
              </w:rPr>
              <w:t xml:space="preserve"> а </w:t>
            </w:r>
            <w:proofErr w:type="spellStart"/>
            <w:r w:rsidRPr="000B4B28">
              <w:rPr>
                <w:rFonts w:ascii="Arial" w:eastAsia="Times New Roman" w:hAnsi="Arial" w:cs="Arial"/>
                <w:sz w:val="24"/>
                <w:szCs w:val="24"/>
                <w:lang w:val="en-GB" w:eastAsia="en-GB"/>
              </w:rPr>
              <w:t>кои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се</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утужени</w:t>
            </w:r>
            <w:proofErr w:type="spellEnd"/>
            <w:r w:rsidRPr="000B4B28">
              <w:rPr>
                <w:rFonts w:ascii="Arial" w:eastAsia="Times New Roman" w:hAnsi="Arial" w:cs="Arial"/>
                <w:sz w:val="24"/>
                <w:szCs w:val="24"/>
                <w:lang w:val="en-GB" w:eastAsia="en-GB"/>
              </w:rPr>
              <w:t xml:space="preserve"> </w:t>
            </w:r>
            <w:proofErr w:type="spellStart"/>
            <w:r w:rsidRPr="000B4B28">
              <w:rPr>
                <w:rFonts w:ascii="Arial" w:eastAsia="Times New Roman" w:hAnsi="Arial" w:cs="Arial"/>
                <w:sz w:val="24"/>
                <w:szCs w:val="24"/>
                <w:lang w:val="en-GB" w:eastAsia="en-GB"/>
              </w:rPr>
              <w:t>изнесуваат</w:t>
            </w:r>
            <w:proofErr w:type="spellEnd"/>
            <w:r w:rsidRPr="000B4B28">
              <w:rPr>
                <w:rFonts w:ascii="Arial" w:eastAsia="Times New Roman" w:hAnsi="Arial" w:cs="Arial"/>
                <w:sz w:val="24"/>
                <w:szCs w:val="24"/>
                <w:lang w:val="en-GB" w:eastAsia="en-GB"/>
              </w:rPr>
              <w:t xml:space="preserve"> 935.711 </w:t>
            </w:r>
            <w:proofErr w:type="spellStart"/>
            <w:r w:rsidRPr="000B4B28">
              <w:rPr>
                <w:rFonts w:ascii="Arial" w:eastAsia="Times New Roman" w:hAnsi="Arial" w:cs="Arial"/>
                <w:sz w:val="24"/>
                <w:szCs w:val="24"/>
                <w:lang w:val="en-GB" w:eastAsia="en-GB"/>
              </w:rPr>
              <w:t>ден</w:t>
            </w:r>
            <w:proofErr w:type="spellEnd"/>
          </w:p>
        </w:tc>
        <w:tc>
          <w:tcPr>
            <w:tcW w:w="469" w:type="dxa"/>
            <w:gridSpan w:val="2"/>
            <w:tcBorders>
              <w:top w:val="nil"/>
              <w:left w:val="nil"/>
              <w:bottom w:val="nil"/>
              <w:right w:val="nil"/>
            </w:tcBorders>
            <w:shd w:val="clear" w:color="auto" w:fill="auto"/>
            <w:noWrap/>
            <w:vAlign w:val="bottom"/>
            <w:hideMark/>
          </w:tcPr>
          <w:p w:rsidR="000B4B28" w:rsidRPr="000B4B28" w:rsidRDefault="000B4B28" w:rsidP="000B4B28">
            <w:pPr>
              <w:spacing w:after="0" w:line="240" w:lineRule="auto"/>
              <w:rPr>
                <w:rFonts w:ascii="Arial" w:eastAsia="Times New Roman" w:hAnsi="Arial" w:cs="Arial"/>
                <w:sz w:val="20"/>
                <w:szCs w:val="20"/>
                <w:lang w:val="en-GB" w:eastAsia="en-GB"/>
              </w:rPr>
            </w:pPr>
          </w:p>
        </w:tc>
      </w:tr>
    </w:tbl>
    <w:p w:rsidR="000B4B28" w:rsidRDefault="000B4B28" w:rsidP="008A7313">
      <w:pPr>
        <w:pStyle w:val="ListParagraph"/>
        <w:rPr>
          <w:lang w:val="mk-MK"/>
        </w:rPr>
      </w:pPr>
    </w:p>
    <w:p w:rsidR="00FE283C" w:rsidRPr="00135EEE" w:rsidRDefault="00135EEE" w:rsidP="000B4B28">
      <w:pPr>
        <w:pStyle w:val="ListParagraph"/>
        <w:rPr>
          <w:rFonts w:ascii="Arial" w:hAnsi="Arial" w:cs="Arial"/>
          <w:sz w:val="24"/>
          <w:szCs w:val="24"/>
          <w:lang w:val="mk-MK"/>
        </w:rPr>
      </w:pPr>
      <w:r>
        <w:rPr>
          <w:lang w:val="mk-MK"/>
        </w:rPr>
        <w:t xml:space="preserve">   </w:t>
      </w:r>
      <w:r>
        <w:rPr>
          <w:rFonts w:ascii="Arial" w:hAnsi="Arial" w:cs="Arial"/>
          <w:sz w:val="24"/>
          <w:szCs w:val="24"/>
          <w:lang w:val="mk-MK"/>
        </w:rPr>
        <w:t xml:space="preserve">    </w:t>
      </w:r>
      <w:r w:rsidR="00383352">
        <w:rPr>
          <w:rFonts w:ascii="Arial" w:hAnsi="Arial" w:cs="Arial"/>
          <w:sz w:val="24"/>
          <w:szCs w:val="24"/>
          <w:lang w:val="mk-MK"/>
        </w:rPr>
        <w:t xml:space="preserve"> </w:t>
      </w:r>
      <w:r>
        <w:rPr>
          <w:rFonts w:ascii="Arial" w:hAnsi="Arial" w:cs="Arial"/>
          <w:sz w:val="24"/>
          <w:szCs w:val="24"/>
          <w:lang w:val="mk-MK"/>
        </w:rPr>
        <w:t xml:space="preserve">Претседателот на Советот, господин Виктор Анакиев ги праша присутните советници дали има некој прашање, или забелешка и бидејќи немаше никој пријавен за дискусија </w:t>
      </w:r>
      <w:r w:rsidR="00FA604E">
        <w:rPr>
          <w:rFonts w:ascii="Arial" w:hAnsi="Arial" w:cs="Arial"/>
          <w:sz w:val="24"/>
          <w:szCs w:val="24"/>
          <w:lang w:val="mk-MK"/>
        </w:rPr>
        <w:t>.</w:t>
      </w:r>
      <w:r w:rsidR="00FA604E" w:rsidRPr="00FA604E">
        <w:rPr>
          <w:rFonts w:ascii="Arial" w:hAnsi="Arial" w:cs="Arial"/>
          <w:sz w:val="24"/>
          <w:szCs w:val="24"/>
          <w:lang w:val="mk-MK"/>
        </w:rPr>
        <w:t xml:space="preserve"> </w:t>
      </w:r>
      <w:r w:rsidR="000B4B28">
        <w:rPr>
          <w:rFonts w:ascii="Arial" w:hAnsi="Arial" w:cs="Arial"/>
          <w:sz w:val="24"/>
          <w:szCs w:val="24"/>
          <w:lang w:val="mk-MK"/>
        </w:rPr>
        <w:t>Квартал</w:t>
      </w:r>
      <w:r w:rsidR="000B4B28" w:rsidRPr="005F01C3">
        <w:rPr>
          <w:rFonts w:ascii="Arial" w:hAnsi="Arial" w:cs="Arial"/>
          <w:sz w:val="24"/>
          <w:szCs w:val="24"/>
          <w:lang w:val="mk-MK"/>
        </w:rPr>
        <w:t>н</w:t>
      </w:r>
      <w:r w:rsidR="000B4B28">
        <w:rPr>
          <w:rFonts w:ascii="Arial" w:hAnsi="Arial" w:cs="Arial"/>
          <w:sz w:val="24"/>
          <w:szCs w:val="24"/>
          <w:lang w:val="mk-MK"/>
        </w:rPr>
        <w:t>иот</w:t>
      </w:r>
      <w:r w:rsidR="000B4B28" w:rsidRPr="005F01C3">
        <w:rPr>
          <w:rFonts w:ascii="Arial" w:hAnsi="Arial" w:cs="Arial"/>
          <w:sz w:val="24"/>
          <w:szCs w:val="24"/>
          <w:lang w:val="mk-MK"/>
        </w:rPr>
        <w:t xml:space="preserve"> извештај за извршување на Буџетот на Општина Зрновци од 01.01.2023година до 30.09.2023година</w:t>
      </w:r>
      <w:r w:rsidR="008A7313" w:rsidRPr="001618F0">
        <w:rPr>
          <w:rFonts w:ascii="Arial" w:hAnsi="Arial" w:cs="Arial"/>
          <w:sz w:val="24"/>
          <w:szCs w:val="24"/>
          <w:lang w:val="mk-MK"/>
        </w:rPr>
        <w:t xml:space="preserve"> </w:t>
      </w:r>
      <w:r w:rsidR="00AA649D" w:rsidRPr="00D32C30">
        <w:rPr>
          <w:rFonts w:ascii="Arial" w:hAnsi="Arial" w:cs="Arial"/>
          <w:sz w:val="24"/>
          <w:szCs w:val="24"/>
          <w:lang w:val="mk-MK"/>
        </w:rPr>
        <w:t xml:space="preserve"> </w:t>
      </w:r>
      <w:r w:rsidR="00FA604E">
        <w:rPr>
          <w:rFonts w:ascii="Arial" w:hAnsi="Arial" w:cs="Arial"/>
          <w:sz w:val="24"/>
          <w:szCs w:val="24"/>
          <w:lang w:val="mk-MK"/>
        </w:rPr>
        <w:t>беше  ставен</w:t>
      </w:r>
      <w:r>
        <w:rPr>
          <w:rFonts w:ascii="Arial" w:hAnsi="Arial" w:cs="Arial"/>
          <w:sz w:val="24"/>
          <w:szCs w:val="24"/>
          <w:lang w:val="mk-MK"/>
        </w:rPr>
        <w:t xml:space="preserve"> на гласање. Гласаа</w:t>
      </w:r>
      <w:r w:rsidR="000B4B28">
        <w:rPr>
          <w:rFonts w:ascii="Arial" w:hAnsi="Arial" w:cs="Arial"/>
          <w:sz w:val="24"/>
          <w:szCs w:val="24"/>
          <w:lang w:val="mk-MK"/>
        </w:rPr>
        <w:t xml:space="preserve"> осум</w:t>
      </w:r>
      <w:r w:rsidR="00AA649D">
        <w:rPr>
          <w:rFonts w:ascii="Arial" w:hAnsi="Arial" w:cs="Arial"/>
          <w:sz w:val="24"/>
          <w:szCs w:val="24"/>
          <w:lang w:val="mk-MK"/>
        </w:rPr>
        <w:t xml:space="preserve"> </w:t>
      </w:r>
      <w:r w:rsidR="00383352">
        <w:rPr>
          <w:rFonts w:ascii="Arial" w:hAnsi="Arial" w:cs="Arial"/>
          <w:sz w:val="24"/>
          <w:szCs w:val="24"/>
          <w:lang w:val="mk-MK"/>
        </w:rPr>
        <w:t xml:space="preserve">советници со </w:t>
      </w:r>
      <w:r w:rsidR="000B4B28">
        <w:rPr>
          <w:rFonts w:ascii="Arial" w:hAnsi="Arial" w:cs="Arial"/>
          <w:sz w:val="24"/>
          <w:szCs w:val="24"/>
          <w:lang w:val="mk-MK"/>
        </w:rPr>
        <w:t>осум</w:t>
      </w:r>
      <w:r>
        <w:rPr>
          <w:rFonts w:ascii="Arial" w:hAnsi="Arial" w:cs="Arial"/>
          <w:sz w:val="24"/>
          <w:szCs w:val="24"/>
          <w:lang w:val="mk-MK"/>
        </w:rPr>
        <w:t xml:space="preserve"> гласа ЗА.Беше </w:t>
      </w:r>
      <w:r w:rsidR="000B4B28">
        <w:rPr>
          <w:rFonts w:ascii="Arial" w:hAnsi="Arial" w:cs="Arial"/>
          <w:sz w:val="24"/>
          <w:szCs w:val="24"/>
          <w:lang w:val="mk-MK"/>
        </w:rPr>
        <w:lastRenderedPageBreak/>
        <w:t>к</w:t>
      </w:r>
      <w:r>
        <w:rPr>
          <w:rFonts w:ascii="Arial" w:hAnsi="Arial" w:cs="Arial"/>
          <w:sz w:val="24"/>
          <w:szCs w:val="24"/>
          <w:lang w:val="mk-MK"/>
        </w:rPr>
        <w:t>онстатирано дека</w:t>
      </w:r>
      <w:r w:rsidR="00AA649D">
        <w:rPr>
          <w:rFonts w:ascii="Arial" w:hAnsi="Arial" w:cs="Arial"/>
          <w:sz w:val="24"/>
          <w:szCs w:val="24"/>
          <w:lang w:val="mk-MK"/>
        </w:rPr>
        <w:t xml:space="preserve"> </w:t>
      </w:r>
      <w:r w:rsidR="00AA649D" w:rsidRPr="00CD5334">
        <w:rPr>
          <w:rFonts w:ascii="Arial" w:hAnsi="Arial" w:cs="Arial"/>
          <w:sz w:val="24"/>
          <w:szCs w:val="24"/>
          <w:lang w:val="mk-MK"/>
        </w:rPr>
        <w:t xml:space="preserve"> </w:t>
      </w:r>
      <w:r w:rsidR="009C0220" w:rsidRPr="00CD5334">
        <w:rPr>
          <w:rFonts w:ascii="Arial" w:hAnsi="Arial" w:cs="Arial"/>
          <w:sz w:val="24"/>
          <w:szCs w:val="24"/>
          <w:lang w:val="mk-MK"/>
        </w:rPr>
        <w:t>-</w:t>
      </w:r>
      <w:r w:rsidR="008A7313" w:rsidRPr="008A7313">
        <w:rPr>
          <w:rFonts w:ascii="Arial" w:hAnsi="Arial" w:cs="Arial"/>
          <w:sz w:val="24"/>
          <w:szCs w:val="24"/>
          <w:lang w:val="mk-MK"/>
        </w:rPr>
        <w:t xml:space="preserve"> </w:t>
      </w:r>
      <w:r w:rsidR="000B4B28">
        <w:rPr>
          <w:rFonts w:ascii="Arial" w:hAnsi="Arial" w:cs="Arial"/>
          <w:sz w:val="24"/>
          <w:szCs w:val="24"/>
          <w:lang w:val="mk-MK"/>
        </w:rPr>
        <w:t>Квартал</w:t>
      </w:r>
      <w:r w:rsidR="000B4B28" w:rsidRPr="005F01C3">
        <w:rPr>
          <w:rFonts w:ascii="Arial" w:hAnsi="Arial" w:cs="Arial"/>
          <w:sz w:val="24"/>
          <w:szCs w:val="24"/>
          <w:lang w:val="mk-MK"/>
        </w:rPr>
        <w:t>н</w:t>
      </w:r>
      <w:r w:rsidR="000B4B28">
        <w:rPr>
          <w:rFonts w:ascii="Arial" w:hAnsi="Arial" w:cs="Arial"/>
          <w:sz w:val="24"/>
          <w:szCs w:val="24"/>
          <w:lang w:val="mk-MK"/>
        </w:rPr>
        <w:t>иот</w:t>
      </w:r>
      <w:r w:rsidR="000B4B28" w:rsidRPr="005F01C3">
        <w:rPr>
          <w:rFonts w:ascii="Arial" w:hAnsi="Arial" w:cs="Arial"/>
          <w:sz w:val="24"/>
          <w:szCs w:val="24"/>
          <w:lang w:val="mk-MK"/>
        </w:rPr>
        <w:t xml:space="preserve"> извештај за извршување на Буџетот на Општина Зрновци</w:t>
      </w:r>
      <w:r w:rsidR="008A7313" w:rsidRPr="001618F0">
        <w:rPr>
          <w:rFonts w:ascii="Arial" w:hAnsi="Arial" w:cs="Arial"/>
          <w:sz w:val="24"/>
          <w:szCs w:val="24"/>
          <w:lang w:val="mk-MK"/>
        </w:rPr>
        <w:t xml:space="preserve">, </w:t>
      </w:r>
      <w:r w:rsidR="00FA604E">
        <w:rPr>
          <w:rFonts w:ascii="Arial" w:hAnsi="Arial" w:cs="Arial"/>
          <w:sz w:val="24"/>
          <w:szCs w:val="24"/>
          <w:lang w:val="mk-MK"/>
        </w:rPr>
        <w:t>е Усвоен</w:t>
      </w:r>
      <w:r w:rsidR="009C0220">
        <w:rPr>
          <w:rFonts w:ascii="Arial" w:hAnsi="Arial" w:cs="Arial"/>
          <w:sz w:val="24"/>
          <w:szCs w:val="24"/>
          <w:lang w:val="mk-MK"/>
        </w:rPr>
        <w:t>а</w:t>
      </w:r>
      <w:r w:rsidR="00FA604E">
        <w:rPr>
          <w:rFonts w:ascii="Arial" w:hAnsi="Arial" w:cs="Arial"/>
          <w:sz w:val="24"/>
          <w:szCs w:val="24"/>
          <w:lang w:val="mk-MK"/>
        </w:rPr>
        <w:t>.</w:t>
      </w:r>
    </w:p>
    <w:p w:rsidR="00FA604E" w:rsidRPr="00FA604E" w:rsidRDefault="003F2ED5" w:rsidP="002622C3">
      <w:pPr>
        <w:ind w:left="1260"/>
        <w:rPr>
          <w:lang w:val="mk-MK"/>
        </w:rPr>
      </w:pPr>
      <w:r w:rsidRPr="002622C3">
        <w:rPr>
          <w:rFonts w:ascii="Arial" w:hAnsi="Arial" w:cs="Arial"/>
          <w:b/>
          <w:sz w:val="24"/>
          <w:szCs w:val="24"/>
          <w:lang w:val="mk-MK"/>
        </w:rPr>
        <w:t>3</w:t>
      </w:r>
      <w:r w:rsidRPr="002622C3">
        <w:rPr>
          <w:rFonts w:ascii="Arial" w:hAnsi="Arial" w:cs="Arial"/>
          <w:sz w:val="24"/>
          <w:szCs w:val="24"/>
          <w:lang w:val="mk-MK"/>
        </w:rPr>
        <w:t xml:space="preserve">. </w:t>
      </w:r>
      <w:r w:rsidR="000B4B28">
        <w:rPr>
          <w:rFonts w:ascii="Arial" w:hAnsi="Arial" w:cs="Arial"/>
          <w:sz w:val="24"/>
          <w:szCs w:val="24"/>
          <w:lang w:val="mk-MK"/>
        </w:rPr>
        <w:t>Одлука за изменување и дополнување на Буџетот на Општина Зрновци за 2023година</w:t>
      </w:r>
    </w:p>
    <w:p w:rsidR="00FA604E" w:rsidRPr="008B75E0" w:rsidRDefault="00B94CE4" w:rsidP="00FA604E">
      <w:pPr>
        <w:pStyle w:val="NoSpacing"/>
        <w:rPr>
          <w:rFonts w:ascii="Arial" w:hAnsi="Arial" w:cs="Arial"/>
          <w:sz w:val="24"/>
          <w:szCs w:val="24"/>
          <w:lang w:val="mk-MK"/>
        </w:rPr>
      </w:pPr>
      <w:r w:rsidRPr="008B75E0">
        <w:rPr>
          <w:b/>
          <w:sz w:val="24"/>
          <w:szCs w:val="24"/>
          <w:lang w:val="mk-MK"/>
        </w:rPr>
        <w:t xml:space="preserve">  </w:t>
      </w:r>
      <w:r w:rsidRPr="008B75E0">
        <w:rPr>
          <w:rFonts w:ascii="Arial" w:hAnsi="Arial" w:cs="Arial"/>
          <w:sz w:val="24"/>
          <w:szCs w:val="24"/>
          <w:lang w:val="mk-MK"/>
        </w:rPr>
        <w:t>Претседателот на Советот Виктор Анакиев отвори дискусија по третата точка.</w:t>
      </w:r>
    </w:p>
    <w:p w:rsidR="003023E7" w:rsidRDefault="00386236" w:rsidP="002622C3">
      <w:pPr>
        <w:pStyle w:val="NoSpacing"/>
        <w:rPr>
          <w:rFonts w:ascii="Arial" w:hAnsi="Arial" w:cs="Arial"/>
          <w:sz w:val="24"/>
          <w:szCs w:val="24"/>
          <w:lang w:val="mk-MK"/>
        </w:rPr>
      </w:pPr>
      <w:r w:rsidRPr="008B75E0">
        <w:rPr>
          <w:rFonts w:ascii="Arial" w:hAnsi="Arial" w:cs="Arial"/>
          <w:sz w:val="24"/>
          <w:szCs w:val="24"/>
          <w:lang w:val="mk-MK"/>
        </w:rPr>
        <w:t xml:space="preserve">По оваа </w:t>
      </w:r>
      <w:r w:rsidR="002622C3">
        <w:rPr>
          <w:rFonts w:ascii="Arial" w:hAnsi="Arial" w:cs="Arial"/>
          <w:sz w:val="24"/>
          <w:szCs w:val="24"/>
          <w:lang w:val="mk-MK"/>
        </w:rPr>
        <w:t>точка</w:t>
      </w:r>
      <w:r w:rsidR="009C0220">
        <w:rPr>
          <w:rFonts w:ascii="Arial" w:hAnsi="Arial" w:cs="Arial"/>
          <w:sz w:val="24"/>
          <w:szCs w:val="24"/>
          <w:lang w:val="mk-MK"/>
        </w:rPr>
        <w:t xml:space="preserve"> </w:t>
      </w:r>
      <w:r w:rsidR="000B4B28">
        <w:rPr>
          <w:rFonts w:ascii="Arial" w:hAnsi="Arial" w:cs="Arial"/>
          <w:sz w:val="24"/>
          <w:szCs w:val="24"/>
          <w:lang w:val="mk-MK"/>
        </w:rPr>
        <w:t xml:space="preserve">повторно </w:t>
      </w:r>
      <w:r w:rsidR="00AA649D">
        <w:rPr>
          <w:rFonts w:ascii="Arial" w:hAnsi="Arial" w:cs="Arial"/>
          <w:sz w:val="24"/>
          <w:szCs w:val="24"/>
          <w:lang w:val="mk-MK"/>
        </w:rPr>
        <w:t>збор зеде</w:t>
      </w:r>
      <w:r w:rsidR="000B4B28">
        <w:rPr>
          <w:rFonts w:ascii="Arial" w:hAnsi="Arial" w:cs="Arial"/>
          <w:sz w:val="24"/>
          <w:szCs w:val="24"/>
          <w:lang w:val="mk-MK"/>
        </w:rPr>
        <w:t xml:space="preserve"> </w:t>
      </w:r>
      <w:r w:rsidR="000B4B28">
        <w:rPr>
          <w:rFonts w:ascii="Arial" w:hAnsi="Arial" w:cs="Arial"/>
          <w:sz w:val="24"/>
          <w:szCs w:val="24"/>
          <w:lang w:val="mk-MK"/>
        </w:rPr>
        <w:t>Раководителот на оддлението за финансии Ленче Илиова ко</w:t>
      </w:r>
      <w:r w:rsidR="000B4B28">
        <w:rPr>
          <w:rFonts w:ascii="Arial" w:hAnsi="Arial" w:cs="Arial"/>
          <w:sz w:val="24"/>
          <w:szCs w:val="24"/>
          <w:lang w:val="mk-MK"/>
        </w:rPr>
        <w:t xml:space="preserve">ја што даде кратко искажување. Таа изјави дека неминовна потреба за изготвувае на измена и дополнување на буџетот на општината за 2023 година се наметна поради известувањето од страна на Министерството за финансии кое што го добивме некаде во Октомври месец и во истото писмо ни доставуваат табели во </w:t>
      </w:r>
      <w:r w:rsidR="003023E7">
        <w:rPr>
          <w:rFonts w:ascii="Arial" w:hAnsi="Arial" w:cs="Arial"/>
          <w:sz w:val="24"/>
          <w:szCs w:val="24"/>
          <w:lang w:val="mk-MK"/>
        </w:rPr>
        <w:t>која не исвестуваат колкави ќе бидат износите за дотации по основ на ДДВ кои се основен приход на основниот буџет, и понатаму исностите на дотациите за основно образование и износите на дотација за етска заштита, односно тоасе дотации по основни намени дилигирани на општината. Од самиот преглед се гледа дека дотациите за ДДВ се намалуваат и тоа за 575,374денари, што значи дека основниот буџет треба да го скратиме, а додека дотациите за основно образование и за детска градинка се зголемуваат на 1,384,312денари односно од кои 220,312денари се за детска градинка, а 1,161,600ден. Се за основното образование.</w:t>
      </w:r>
    </w:p>
    <w:p w:rsidR="002622C3" w:rsidRDefault="003023E7" w:rsidP="003023E7">
      <w:pPr>
        <w:pStyle w:val="NoSpacing"/>
        <w:numPr>
          <w:ilvl w:val="0"/>
          <w:numId w:val="3"/>
        </w:numPr>
        <w:rPr>
          <w:rFonts w:ascii="Arial" w:hAnsi="Arial" w:cs="Arial"/>
          <w:sz w:val="24"/>
          <w:szCs w:val="24"/>
          <w:lang w:val="mk-MK"/>
        </w:rPr>
      </w:pPr>
      <w:r>
        <w:rPr>
          <w:rFonts w:ascii="Arial" w:hAnsi="Arial" w:cs="Arial"/>
          <w:sz w:val="24"/>
          <w:szCs w:val="24"/>
          <w:lang w:val="mk-MK"/>
        </w:rPr>
        <w:t>По нејзиното искажување прашање упати советникот Виктор Новков. Неговото прашање се однесуваше за данокот на имот. Данокот на имот на физички лица изнесува 600,000денари и останува на 600,000денари, .тој прашуваше за тоа која е реализацијата до сега тековно, исто и за правни лица, за  двете ставки во билансот на приходите.</w:t>
      </w:r>
      <w:r w:rsidR="000B4B28">
        <w:rPr>
          <w:rFonts w:ascii="Arial" w:hAnsi="Arial" w:cs="Arial"/>
          <w:sz w:val="24"/>
          <w:szCs w:val="24"/>
          <w:lang w:val="mk-MK"/>
        </w:rPr>
        <w:t xml:space="preserve"> </w:t>
      </w:r>
    </w:p>
    <w:p w:rsidR="003023E7" w:rsidRDefault="009E5930" w:rsidP="003023E7">
      <w:pPr>
        <w:pStyle w:val="NoSpacing"/>
        <w:numPr>
          <w:ilvl w:val="0"/>
          <w:numId w:val="3"/>
        </w:numPr>
        <w:rPr>
          <w:rFonts w:ascii="Arial" w:hAnsi="Arial" w:cs="Arial"/>
          <w:sz w:val="24"/>
          <w:szCs w:val="24"/>
          <w:lang w:val="mk-MK"/>
        </w:rPr>
      </w:pPr>
      <w:r>
        <w:rPr>
          <w:rFonts w:ascii="Arial" w:hAnsi="Arial" w:cs="Arial"/>
          <w:sz w:val="24"/>
          <w:szCs w:val="24"/>
          <w:lang w:val="mk-MK"/>
        </w:rPr>
        <w:t xml:space="preserve"> На неговото прашање одговор даде </w:t>
      </w:r>
      <w:r>
        <w:rPr>
          <w:rFonts w:ascii="Arial" w:hAnsi="Arial" w:cs="Arial"/>
          <w:sz w:val="24"/>
          <w:szCs w:val="24"/>
          <w:lang w:val="mk-MK"/>
        </w:rPr>
        <w:t>Раководителот на оддлението за финансии Ленче Илиова</w:t>
      </w:r>
      <w:r>
        <w:rPr>
          <w:rFonts w:ascii="Arial" w:hAnsi="Arial" w:cs="Arial"/>
          <w:sz w:val="24"/>
          <w:szCs w:val="24"/>
          <w:lang w:val="mk-MK"/>
        </w:rPr>
        <w:t xml:space="preserve"> која што потврди дека сумата од 600,000денари останува на 600,000денари, реализацијата кога го пополнувавме самиот биланс на приходи беше некаде околу 500,000деари, а се надеваме дека сега со изготвувањето на опоменитеда бидат веќе потпишани и внесени во архивата, исто за недела дена раснесени. Инаку Вкупниот облог 100% ако платиме сите ние оваа година на тие на кои им се има издадено решенија на даночните обврзници на физички лице е некаде скоро 430,000денари. Значи сите ако би платиле 100% толку би собрале, сега од таму се тие 500,000денари помоснов на претходни години што плаќаат, и затоа планираме на повеќе  по основ колку можеме да собереме. Тоа е по основ на физички лица, додека за правни лица имаме од 100,000денари намалено на 50,000денари. Имаме мал број на правни лица, тие што редовно си плаќаат веќе си имаат платено. Мотекс ни должи 190,000денари исто имаат решение за присилна наплата. Од правните лица само со него имаме проблем, од околу десетина правни лица, Мотекс е најголениот даночен обврзник.</w:t>
      </w:r>
    </w:p>
    <w:p w:rsidR="009E5930" w:rsidRDefault="009E5930" w:rsidP="003023E7">
      <w:pPr>
        <w:pStyle w:val="NoSpacing"/>
        <w:numPr>
          <w:ilvl w:val="0"/>
          <w:numId w:val="3"/>
        </w:numPr>
        <w:rPr>
          <w:rFonts w:ascii="Arial" w:hAnsi="Arial" w:cs="Arial"/>
          <w:sz w:val="24"/>
          <w:szCs w:val="24"/>
          <w:lang w:val="mk-MK"/>
        </w:rPr>
      </w:pPr>
      <w:r>
        <w:rPr>
          <w:rFonts w:ascii="Arial" w:hAnsi="Arial" w:cs="Arial"/>
          <w:sz w:val="24"/>
          <w:szCs w:val="24"/>
          <w:lang w:val="mk-MK"/>
        </w:rPr>
        <w:t xml:space="preserve"> Повторно прашање постави советникот Виктор Новков</w:t>
      </w:r>
      <w:r w:rsidR="00B72454">
        <w:rPr>
          <w:rFonts w:ascii="Arial" w:hAnsi="Arial" w:cs="Arial"/>
          <w:sz w:val="24"/>
          <w:szCs w:val="24"/>
          <w:lang w:val="mk-MK"/>
        </w:rPr>
        <w:t xml:space="preserve">. Во врска тековните разходи за канцелариски и ситен инвентар се 423,000денари. Со буџет од 920,000денари сега 1,010,000 денари тоа е разлика околу </w:t>
      </w:r>
      <w:r w:rsidR="00B72454">
        <w:rPr>
          <w:rFonts w:ascii="Arial" w:hAnsi="Arial" w:cs="Arial"/>
          <w:sz w:val="24"/>
          <w:szCs w:val="24"/>
          <w:lang w:val="mk-MK"/>
        </w:rPr>
        <w:lastRenderedPageBreak/>
        <w:t>90,000денари. Разходи од дотации 1,111,000денари со ребаланс 1,269,000денари и тоа најверојатно оди за училиштето.</w:t>
      </w:r>
    </w:p>
    <w:p w:rsidR="00B72454" w:rsidRDefault="00B72454" w:rsidP="003023E7">
      <w:pPr>
        <w:pStyle w:val="NoSpacing"/>
        <w:numPr>
          <w:ilvl w:val="0"/>
          <w:numId w:val="3"/>
        </w:numPr>
        <w:rPr>
          <w:rFonts w:ascii="Arial" w:hAnsi="Arial" w:cs="Arial"/>
          <w:sz w:val="24"/>
          <w:szCs w:val="24"/>
          <w:lang w:val="mk-MK"/>
        </w:rPr>
      </w:pPr>
      <w:r>
        <w:rPr>
          <w:rFonts w:ascii="Arial" w:hAnsi="Arial" w:cs="Arial"/>
          <w:sz w:val="24"/>
          <w:szCs w:val="24"/>
          <w:lang w:val="mk-MK"/>
        </w:rPr>
        <w:t xml:space="preserve">По него на прашањето му одговори и </w:t>
      </w:r>
      <w:r>
        <w:rPr>
          <w:rFonts w:ascii="Arial" w:hAnsi="Arial" w:cs="Arial"/>
          <w:sz w:val="24"/>
          <w:szCs w:val="24"/>
          <w:lang w:val="mk-MK"/>
        </w:rPr>
        <w:t>Раководителот на оддлението за финансии Ленче Илиова</w:t>
      </w:r>
      <w:r>
        <w:rPr>
          <w:rFonts w:ascii="Arial" w:hAnsi="Arial" w:cs="Arial"/>
          <w:sz w:val="24"/>
          <w:szCs w:val="24"/>
          <w:lang w:val="mk-MK"/>
        </w:rPr>
        <w:t>, за тековните оперативни разходи. Таа изјави дека од 92,000денари на 1,010,000денари тоа е во основниот буџет, од 658,000денари на 693,000денари е самофинансирачки активности и од 1,111,000денари на 1,369,000денари се дотациите. Тие дотации се однесуваат за училиштето и градинката заедно, а пооделно можете да ги видите во извештајот за ребалансот. Имено:</w:t>
      </w:r>
    </w:p>
    <w:p w:rsidR="00734AB8" w:rsidRDefault="00734AB8" w:rsidP="00734AB8">
      <w:pPr>
        <w:pStyle w:val="NoSpacing"/>
        <w:rPr>
          <w:rFonts w:ascii="Arial" w:hAnsi="Arial" w:cs="Arial"/>
          <w:sz w:val="24"/>
          <w:szCs w:val="24"/>
          <w:lang w:val="mk-MK"/>
        </w:rPr>
      </w:pPr>
    </w:p>
    <w:p w:rsidR="00734AB8" w:rsidRDefault="00734AB8" w:rsidP="00734AB8">
      <w:pPr>
        <w:pStyle w:val="NoSpacing"/>
        <w:rPr>
          <w:rFonts w:ascii="Arial" w:hAnsi="Arial" w:cs="Arial"/>
          <w:sz w:val="24"/>
          <w:szCs w:val="24"/>
          <w:lang w:val="mk-MK"/>
        </w:rPr>
      </w:pPr>
    </w:p>
    <w:p w:rsidR="00B72454" w:rsidRPr="00734AB8" w:rsidRDefault="00B72454" w:rsidP="00B72454">
      <w:pPr>
        <w:pStyle w:val="ListParagraph"/>
        <w:numPr>
          <w:ilvl w:val="0"/>
          <w:numId w:val="3"/>
        </w:numPr>
        <w:spacing w:line="240" w:lineRule="auto"/>
        <w:rPr>
          <w:rFonts w:ascii="Arial" w:hAnsi="Arial" w:cs="Arial"/>
          <w:sz w:val="24"/>
          <w:szCs w:val="24"/>
          <w:lang w:val="mk-MK"/>
        </w:rPr>
      </w:pPr>
      <w:r w:rsidRPr="00734AB8">
        <w:rPr>
          <w:rFonts w:ascii="Arial" w:hAnsi="Arial" w:cs="Arial"/>
          <w:sz w:val="24"/>
          <w:szCs w:val="24"/>
          <w:lang w:val="mk-MK"/>
        </w:rPr>
        <w:t>Општина Зрновци</w:t>
      </w:r>
    </w:p>
    <w:p w:rsidR="00B72454" w:rsidRPr="00734AB8" w:rsidRDefault="00B72454" w:rsidP="00B72454">
      <w:pPr>
        <w:pStyle w:val="ListParagraph"/>
        <w:numPr>
          <w:ilvl w:val="0"/>
          <w:numId w:val="3"/>
        </w:numPr>
        <w:spacing w:line="240" w:lineRule="auto"/>
        <w:rPr>
          <w:rFonts w:ascii="Arial" w:hAnsi="Arial" w:cs="Arial"/>
          <w:sz w:val="24"/>
          <w:szCs w:val="24"/>
          <w:lang w:val="mk-MK"/>
        </w:rPr>
      </w:pPr>
      <w:r w:rsidRPr="00734AB8">
        <w:rPr>
          <w:rFonts w:ascii="Arial" w:hAnsi="Arial" w:cs="Arial"/>
          <w:sz w:val="24"/>
          <w:szCs w:val="24"/>
          <w:lang w:val="mk-MK"/>
        </w:rPr>
        <w:t>Предлага - Градоначалник  Борчо Коцев</w:t>
      </w:r>
    </w:p>
    <w:p w:rsidR="00B72454" w:rsidRPr="00734AB8" w:rsidRDefault="00B72454" w:rsidP="00B72454">
      <w:pPr>
        <w:pStyle w:val="ListParagraph"/>
        <w:numPr>
          <w:ilvl w:val="0"/>
          <w:numId w:val="3"/>
        </w:numPr>
        <w:spacing w:line="240" w:lineRule="auto"/>
        <w:rPr>
          <w:rFonts w:ascii="Arial" w:hAnsi="Arial" w:cs="Arial"/>
          <w:sz w:val="24"/>
          <w:szCs w:val="24"/>
          <w:lang w:val="mk-MK"/>
        </w:rPr>
      </w:pPr>
      <w:r w:rsidRPr="00734AB8">
        <w:rPr>
          <w:rFonts w:ascii="Arial" w:hAnsi="Arial" w:cs="Arial"/>
          <w:sz w:val="24"/>
          <w:szCs w:val="24"/>
          <w:lang w:val="mk-MK"/>
        </w:rPr>
        <w:t>изготвува- одделение за финансиски прашања</w:t>
      </w:r>
    </w:p>
    <w:p w:rsidR="00B72454" w:rsidRPr="00734AB8" w:rsidRDefault="00B72454" w:rsidP="00B72454">
      <w:pPr>
        <w:pStyle w:val="ListParagraph"/>
        <w:numPr>
          <w:ilvl w:val="0"/>
          <w:numId w:val="3"/>
        </w:numPr>
        <w:rPr>
          <w:rFonts w:ascii="Arial" w:hAnsi="Arial" w:cs="Arial"/>
          <w:sz w:val="24"/>
          <w:szCs w:val="24"/>
          <w:lang w:val="mk-MK"/>
        </w:rPr>
      </w:pPr>
    </w:p>
    <w:p w:rsidR="00B72454" w:rsidRPr="00734AB8" w:rsidRDefault="00B72454" w:rsidP="00B72454">
      <w:pPr>
        <w:pStyle w:val="ListParagraph"/>
        <w:numPr>
          <w:ilvl w:val="0"/>
          <w:numId w:val="3"/>
        </w:numPr>
        <w:spacing w:line="240" w:lineRule="auto"/>
        <w:rPr>
          <w:rFonts w:ascii="Arial" w:hAnsi="Arial" w:cs="Arial"/>
          <w:sz w:val="24"/>
          <w:szCs w:val="24"/>
          <w:lang w:val="mk-MK"/>
        </w:rPr>
      </w:pPr>
      <w:r w:rsidRPr="00734AB8">
        <w:rPr>
          <w:rFonts w:ascii="Arial" w:hAnsi="Arial" w:cs="Arial"/>
          <w:sz w:val="24"/>
          <w:szCs w:val="24"/>
          <w:lang w:val="mk-MK"/>
        </w:rPr>
        <w:t xml:space="preserve">До </w:t>
      </w:r>
    </w:p>
    <w:p w:rsidR="00B72454" w:rsidRPr="00734AB8" w:rsidRDefault="00B72454" w:rsidP="00B72454">
      <w:pPr>
        <w:pStyle w:val="ListParagraph"/>
        <w:numPr>
          <w:ilvl w:val="0"/>
          <w:numId w:val="3"/>
        </w:numPr>
        <w:spacing w:line="240" w:lineRule="auto"/>
        <w:rPr>
          <w:rFonts w:ascii="Arial" w:hAnsi="Arial" w:cs="Arial"/>
          <w:sz w:val="24"/>
          <w:szCs w:val="24"/>
          <w:lang w:val="mk-MK"/>
        </w:rPr>
      </w:pPr>
      <w:r w:rsidRPr="00734AB8">
        <w:rPr>
          <w:rFonts w:ascii="Arial" w:hAnsi="Arial" w:cs="Arial"/>
          <w:sz w:val="24"/>
          <w:szCs w:val="24"/>
          <w:lang w:val="mk-MK"/>
        </w:rPr>
        <w:t>Советот на Општина Зрновци</w:t>
      </w:r>
    </w:p>
    <w:p w:rsidR="00B72454" w:rsidRPr="00734AB8" w:rsidRDefault="00B72454" w:rsidP="00B72454">
      <w:pPr>
        <w:pStyle w:val="ListParagraph"/>
        <w:numPr>
          <w:ilvl w:val="0"/>
          <w:numId w:val="3"/>
        </w:numPr>
        <w:spacing w:line="240" w:lineRule="auto"/>
        <w:rPr>
          <w:rFonts w:ascii="Arial" w:hAnsi="Arial" w:cs="Arial"/>
          <w:sz w:val="24"/>
          <w:szCs w:val="24"/>
          <w:lang w:val="mk-MK"/>
        </w:rPr>
      </w:pPr>
      <w:r w:rsidRPr="00734AB8">
        <w:rPr>
          <w:rFonts w:ascii="Arial" w:hAnsi="Arial" w:cs="Arial"/>
          <w:sz w:val="24"/>
          <w:szCs w:val="24"/>
          <w:lang w:val="mk-MK"/>
        </w:rPr>
        <w:t>Зрновци</w:t>
      </w:r>
    </w:p>
    <w:p w:rsidR="00B72454" w:rsidRPr="00734AB8" w:rsidRDefault="00B72454" w:rsidP="00B72454">
      <w:pPr>
        <w:pStyle w:val="ListParagraph"/>
        <w:numPr>
          <w:ilvl w:val="0"/>
          <w:numId w:val="3"/>
        </w:numPr>
        <w:spacing w:line="240" w:lineRule="auto"/>
        <w:rPr>
          <w:rFonts w:ascii="Arial" w:hAnsi="Arial" w:cs="Arial"/>
          <w:sz w:val="24"/>
          <w:szCs w:val="24"/>
          <w:lang w:val="mk-MK"/>
        </w:rPr>
      </w:pPr>
    </w:p>
    <w:p w:rsidR="00B72454" w:rsidRPr="00734AB8" w:rsidRDefault="00B72454" w:rsidP="00B72454">
      <w:pPr>
        <w:pStyle w:val="ListParagraph"/>
        <w:numPr>
          <w:ilvl w:val="0"/>
          <w:numId w:val="3"/>
        </w:numPr>
        <w:spacing w:line="240" w:lineRule="auto"/>
        <w:rPr>
          <w:rFonts w:ascii="Arial" w:hAnsi="Arial" w:cs="Arial"/>
          <w:sz w:val="24"/>
          <w:szCs w:val="24"/>
          <w:lang w:val="mk-MK"/>
        </w:rPr>
      </w:pPr>
      <w:r w:rsidRPr="00734AB8">
        <w:rPr>
          <w:rFonts w:ascii="Arial" w:hAnsi="Arial" w:cs="Arial"/>
          <w:sz w:val="24"/>
          <w:szCs w:val="24"/>
          <w:lang w:val="mk-MK"/>
        </w:rPr>
        <w:t>Предмет  -  Белешка за измени и дополнувања на Буџетот на Општина Зрновци за 20</w:t>
      </w:r>
      <w:r w:rsidRPr="00734AB8">
        <w:rPr>
          <w:rFonts w:ascii="Arial" w:hAnsi="Arial" w:cs="Arial"/>
          <w:sz w:val="24"/>
          <w:szCs w:val="24"/>
        </w:rPr>
        <w:t>2</w:t>
      </w:r>
      <w:r w:rsidRPr="00734AB8">
        <w:rPr>
          <w:rFonts w:ascii="Arial" w:hAnsi="Arial" w:cs="Arial"/>
          <w:sz w:val="24"/>
          <w:szCs w:val="24"/>
          <w:lang w:val="mk-MK"/>
        </w:rPr>
        <w:t>3 година</w:t>
      </w:r>
    </w:p>
    <w:p w:rsidR="00B72454" w:rsidRPr="00734AB8" w:rsidRDefault="00B72454" w:rsidP="00B72454">
      <w:pPr>
        <w:pStyle w:val="ListParagraph"/>
        <w:numPr>
          <w:ilvl w:val="0"/>
          <w:numId w:val="3"/>
        </w:numPr>
        <w:spacing w:line="240" w:lineRule="auto"/>
        <w:rPr>
          <w:rFonts w:ascii="Arial" w:hAnsi="Arial" w:cs="Arial"/>
          <w:sz w:val="24"/>
          <w:szCs w:val="24"/>
          <w:lang w:val="mk-MK"/>
        </w:rPr>
      </w:pPr>
      <w:r w:rsidRPr="00734AB8">
        <w:rPr>
          <w:rFonts w:ascii="Arial" w:hAnsi="Arial" w:cs="Arial"/>
          <w:sz w:val="24"/>
          <w:szCs w:val="24"/>
          <w:lang w:val="mk-MK"/>
        </w:rPr>
        <w:t xml:space="preserve">                       ( Втор  ребаланс )</w:t>
      </w:r>
    </w:p>
    <w:p w:rsidR="00B72454" w:rsidRPr="00734AB8" w:rsidRDefault="00B72454" w:rsidP="00B72454">
      <w:pPr>
        <w:pStyle w:val="ListParagraph"/>
        <w:numPr>
          <w:ilvl w:val="0"/>
          <w:numId w:val="3"/>
        </w:numPr>
        <w:rPr>
          <w:rFonts w:ascii="Arial" w:hAnsi="Arial" w:cs="Arial"/>
          <w:sz w:val="24"/>
          <w:szCs w:val="24"/>
          <w:lang w:val="mk-MK"/>
        </w:rPr>
      </w:pPr>
    </w:p>
    <w:p w:rsidR="00B72454" w:rsidRPr="00734AB8" w:rsidRDefault="00B72454" w:rsidP="00B72454">
      <w:pPr>
        <w:pStyle w:val="ListParagraph"/>
        <w:numPr>
          <w:ilvl w:val="0"/>
          <w:numId w:val="3"/>
        </w:numPr>
        <w:spacing w:line="240" w:lineRule="auto"/>
        <w:rPr>
          <w:rFonts w:ascii="Arial" w:hAnsi="Arial" w:cs="Arial"/>
          <w:sz w:val="24"/>
          <w:szCs w:val="24"/>
          <w:lang w:val="mk-MK"/>
        </w:rPr>
      </w:pPr>
      <w:r w:rsidRPr="00734AB8">
        <w:rPr>
          <w:rFonts w:ascii="Arial" w:hAnsi="Arial" w:cs="Arial"/>
          <w:sz w:val="24"/>
          <w:szCs w:val="24"/>
          <w:lang w:val="mk-MK"/>
        </w:rPr>
        <w:t xml:space="preserve">                    Почитувани !</w:t>
      </w:r>
    </w:p>
    <w:p w:rsidR="00B72454" w:rsidRPr="00734AB8" w:rsidRDefault="00B72454" w:rsidP="00B72454">
      <w:pPr>
        <w:pStyle w:val="ListParagraph"/>
        <w:numPr>
          <w:ilvl w:val="0"/>
          <w:numId w:val="3"/>
        </w:numPr>
        <w:spacing w:line="240" w:lineRule="auto"/>
        <w:jc w:val="both"/>
        <w:rPr>
          <w:rFonts w:ascii="Arial" w:hAnsi="Arial" w:cs="Arial"/>
          <w:sz w:val="24"/>
          <w:szCs w:val="24"/>
          <w:lang w:val="mk-MK"/>
        </w:rPr>
      </w:pPr>
      <w:r w:rsidRPr="00734AB8">
        <w:rPr>
          <w:rFonts w:ascii="Arial" w:hAnsi="Arial" w:cs="Arial"/>
          <w:sz w:val="24"/>
          <w:szCs w:val="24"/>
          <w:lang w:val="mk-MK"/>
        </w:rPr>
        <w:t xml:space="preserve">                   Министерството за финансии со писмо број 08-5678/2 од 06.10.2023 година, до Општина Зрновци достави ,, Дополнување на Насоките за подготовка на Буџетите на единиците а локалната самоуправа  за 2023 година, и во прилог на писмото ги достави податоците за корегиран износ  на дотацијата од ДДВ, но и податоци за корегирани износи на блок дотациите за образование и детска заштита . Врз основа на прегледот  но и следејќи го извршувањето на Буџетот на општина Зрновци, се наметна потреба од подготовка на ,, Измени и дополнувања на Буџетот на Општина Зрновци за 2023 година ,,  (Втор  ребаланс)   </w:t>
      </w:r>
    </w:p>
    <w:p w:rsidR="00B72454" w:rsidRPr="00734AB8" w:rsidRDefault="00B72454" w:rsidP="00B72454">
      <w:pPr>
        <w:pStyle w:val="ListParagraph"/>
        <w:numPr>
          <w:ilvl w:val="0"/>
          <w:numId w:val="3"/>
        </w:numPr>
        <w:spacing w:line="240" w:lineRule="auto"/>
        <w:jc w:val="both"/>
        <w:rPr>
          <w:rFonts w:ascii="Arial" w:hAnsi="Arial" w:cs="Arial"/>
          <w:sz w:val="24"/>
          <w:szCs w:val="24"/>
          <w:lang w:val="mk-MK"/>
        </w:rPr>
      </w:pPr>
      <w:r w:rsidRPr="00734AB8">
        <w:rPr>
          <w:rFonts w:ascii="Arial" w:hAnsi="Arial" w:cs="Arial"/>
          <w:sz w:val="24"/>
          <w:szCs w:val="24"/>
          <w:lang w:val="mk-MK"/>
        </w:rPr>
        <w:t xml:space="preserve">                   Во врска со Измените и дополнувањата на Буџетот на Општина Зрновци, Ве известуваме за следното</w:t>
      </w:r>
    </w:p>
    <w:p w:rsidR="00B72454" w:rsidRPr="00734AB8" w:rsidRDefault="00B72454" w:rsidP="00B72454">
      <w:pPr>
        <w:pStyle w:val="ListParagraph"/>
        <w:numPr>
          <w:ilvl w:val="0"/>
          <w:numId w:val="3"/>
        </w:numPr>
        <w:spacing w:line="240" w:lineRule="auto"/>
        <w:jc w:val="both"/>
        <w:rPr>
          <w:rFonts w:ascii="Arial" w:hAnsi="Arial" w:cs="Arial"/>
          <w:sz w:val="24"/>
          <w:szCs w:val="24"/>
          <w:lang w:val="mk-MK"/>
        </w:rPr>
      </w:pPr>
      <w:r w:rsidRPr="00734AB8">
        <w:rPr>
          <w:rFonts w:ascii="Arial" w:hAnsi="Arial" w:cs="Arial"/>
          <w:sz w:val="24"/>
          <w:szCs w:val="24"/>
          <w:lang w:val="mk-MK"/>
        </w:rPr>
        <w:t>Вкупните приходи на Буџетот на Општина Зрновци со најновите измени,  се менуваат и изнесуваат 57.342.165  а согласно тоа и вкупните расходи се проектирани на 57.342.165 денари</w:t>
      </w:r>
    </w:p>
    <w:p w:rsidR="00B72454" w:rsidRPr="00734AB8" w:rsidRDefault="00B72454" w:rsidP="00B72454">
      <w:pPr>
        <w:pStyle w:val="ListParagraph"/>
        <w:numPr>
          <w:ilvl w:val="0"/>
          <w:numId w:val="3"/>
        </w:numPr>
        <w:spacing w:line="240" w:lineRule="auto"/>
        <w:jc w:val="both"/>
        <w:rPr>
          <w:rFonts w:ascii="Arial" w:hAnsi="Arial" w:cs="Arial"/>
          <w:sz w:val="24"/>
          <w:szCs w:val="24"/>
          <w:lang w:val="mk-MK"/>
        </w:rPr>
      </w:pPr>
      <w:r w:rsidRPr="00734AB8">
        <w:rPr>
          <w:rFonts w:ascii="Arial" w:hAnsi="Arial" w:cs="Arial"/>
          <w:sz w:val="24"/>
          <w:szCs w:val="24"/>
          <w:lang w:val="mk-MK"/>
        </w:rPr>
        <w:t>Измените и дополнувањата на Буџетот  на Општина Зрновци за 2023 година, се однесуваат за зголемување  на приходите и  прераспределба на  расходите од една ставка во друга, но и отварање на нови приходни и расходни потставки,  во поголем број на Програми и потпрограми и тоа како што следи</w:t>
      </w:r>
    </w:p>
    <w:p w:rsidR="00B72454" w:rsidRPr="00734AB8" w:rsidRDefault="00B72454" w:rsidP="00B72454">
      <w:pPr>
        <w:pStyle w:val="ListParagraph"/>
        <w:numPr>
          <w:ilvl w:val="0"/>
          <w:numId w:val="3"/>
        </w:numPr>
        <w:spacing w:line="240" w:lineRule="auto"/>
        <w:jc w:val="both"/>
        <w:rPr>
          <w:rFonts w:ascii="Arial" w:hAnsi="Arial" w:cs="Arial"/>
          <w:sz w:val="24"/>
          <w:szCs w:val="24"/>
          <w:lang w:val="mk-MK"/>
        </w:rPr>
      </w:pPr>
      <w:r w:rsidRPr="00734AB8">
        <w:rPr>
          <w:rFonts w:ascii="Arial" w:hAnsi="Arial" w:cs="Arial"/>
          <w:sz w:val="24"/>
          <w:szCs w:val="24"/>
          <w:lang w:val="mk-MK"/>
        </w:rPr>
        <w:t xml:space="preserve">-Приходите во основниот Буџет се намалуваат за 575.347 и сега изнесуваат 23.667.853 денари. Отстапувања од претходно планираните </w:t>
      </w:r>
      <w:r w:rsidRPr="00734AB8">
        <w:rPr>
          <w:rFonts w:ascii="Arial" w:hAnsi="Arial" w:cs="Arial"/>
          <w:sz w:val="24"/>
          <w:szCs w:val="24"/>
          <w:lang w:val="mk-MK"/>
        </w:rPr>
        <w:lastRenderedPageBreak/>
        <w:t xml:space="preserve">приходи и со сегашната прераспредлеба на истите има кај повеќе потставки но зголемување или намалување на една потставка е за сметка на друга поставка , освен кај   потставка 741115 ( Дотации на општината, приходи од ДДВ) каде што  има намалување и тоа од 13.339.600 денари на 12.764.253 денари. </w:t>
      </w:r>
    </w:p>
    <w:p w:rsidR="00B72454" w:rsidRPr="00734AB8" w:rsidRDefault="00B72454" w:rsidP="00B72454">
      <w:pPr>
        <w:pStyle w:val="ListParagraph"/>
        <w:numPr>
          <w:ilvl w:val="0"/>
          <w:numId w:val="3"/>
        </w:numPr>
        <w:spacing w:line="240" w:lineRule="auto"/>
        <w:jc w:val="both"/>
        <w:rPr>
          <w:rFonts w:ascii="Arial" w:hAnsi="Arial" w:cs="Arial"/>
          <w:sz w:val="24"/>
          <w:szCs w:val="24"/>
          <w:lang w:val="mk-MK"/>
        </w:rPr>
      </w:pPr>
      <w:r w:rsidRPr="00734AB8">
        <w:rPr>
          <w:rFonts w:ascii="Arial" w:hAnsi="Arial" w:cs="Arial"/>
          <w:sz w:val="24"/>
          <w:szCs w:val="24"/>
          <w:lang w:val="mk-MK"/>
        </w:rPr>
        <w:t xml:space="preserve">-Приходите во Буџетот за самофинасирачки активности се зголемуваат за 110.000 денари а тоа е резултат на зголемување  на потставка 723114-пренесен вишок на приходи од претходна година на сметката за сопствени приходи при основното училиште ,  а намалување на потставка 723119- други помошни активности во образованието.  </w:t>
      </w:r>
    </w:p>
    <w:p w:rsidR="00B72454" w:rsidRPr="00734AB8" w:rsidRDefault="00B72454" w:rsidP="00B72454">
      <w:pPr>
        <w:pStyle w:val="ListParagraph"/>
        <w:numPr>
          <w:ilvl w:val="0"/>
          <w:numId w:val="3"/>
        </w:numPr>
        <w:spacing w:line="240" w:lineRule="auto"/>
        <w:jc w:val="both"/>
        <w:rPr>
          <w:rFonts w:ascii="Arial" w:hAnsi="Arial" w:cs="Arial"/>
          <w:sz w:val="24"/>
          <w:szCs w:val="24"/>
          <w:lang w:val="mk-MK"/>
        </w:rPr>
      </w:pPr>
      <w:r w:rsidRPr="00734AB8">
        <w:rPr>
          <w:rFonts w:ascii="Arial" w:hAnsi="Arial" w:cs="Arial"/>
          <w:sz w:val="24"/>
          <w:szCs w:val="24"/>
          <w:lang w:val="mk-MK"/>
        </w:rPr>
        <w:t xml:space="preserve"> -Приходите во  Буџет за дотации  се зголемуваат за 1.384.312 денари,  и тоа  кај Трансфери и донации  - потставка 7411120 –блок дотации на општината по одделни намени. Овој вид на  приходи во вкупен износ од </w:t>
      </w:r>
      <w:r w:rsidRPr="00734AB8">
        <w:rPr>
          <w:rFonts w:ascii="Arial" w:hAnsi="Arial" w:cs="Arial"/>
          <w:sz w:val="24"/>
          <w:szCs w:val="24"/>
        </w:rPr>
        <w:t>1.384.312</w:t>
      </w:r>
      <w:r w:rsidRPr="00734AB8">
        <w:rPr>
          <w:rFonts w:ascii="Arial" w:hAnsi="Arial" w:cs="Arial"/>
          <w:sz w:val="24"/>
          <w:szCs w:val="24"/>
          <w:lang w:val="mk-MK"/>
        </w:rPr>
        <w:t xml:space="preserve"> денари се распоредува во расходниот дел на Буџетот за 2023 година  и тоа 1.161.000 денари  е распореден во програмата Н1-основно образование а 223.312 денари е распореден во програмата В1-детска градинка .  Зголемувањето на овој приход е резултат на законското зголемување на платите во основното образование и детската заштита, како и исплатата на Надоместокот за годишен одмор во  истите.</w:t>
      </w:r>
    </w:p>
    <w:p w:rsidR="00B72454" w:rsidRPr="00734AB8" w:rsidRDefault="00B72454" w:rsidP="00B72454">
      <w:pPr>
        <w:pStyle w:val="ListParagraph"/>
        <w:numPr>
          <w:ilvl w:val="0"/>
          <w:numId w:val="3"/>
        </w:numPr>
        <w:spacing w:line="240" w:lineRule="auto"/>
        <w:jc w:val="both"/>
        <w:rPr>
          <w:rFonts w:ascii="Arial" w:hAnsi="Arial" w:cs="Arial"/>
          <w:sz w:val="24"/>
          <w:szCs w:val="24"/>
          <w:lang w:val="en-GB"/>
        </w:rPr>
      </w:pPr>
      <w:r w:rsidRPr="00734AB8">
        <w:rPr>
          <w:rFonts w:ascii="Arial" w:hAnsi="Arial" w:cs="Arial"/>
          <w:sz w:val="24"/>
          <w:szCs w:val="24"/>
          <w:lang w:val="mk-MK"/>
        </w:rPr>
        <w:t xml:space="preserve">Распоредот на планираните расходи по програми и потпрограми на ставки и потставки е даден во Посебен   дел на Буџетот на Општината за 2023 година кој е составен дел на оваа образложение </w:t>
      </w:r>
    </w:p>
    <w:p w:rsidR="00B72454" w:rsidRPr="00734AB8" w:rsidRDefault="00B72454" w:rsidP="00B72454">
      <w:pPr>
        <w:pStyle w:val="ListParagraph"/>
        <w:numPr>
          <w:ilvl w:val="0"/>
          <w:numId w:val="3"/>
        </w:numPr>
        <w:spacing w:line="240" w:lineRule="auto"/>
        <w:jc w:val="both"/>
        <w:rPr>
          <w:rFonts w:ascii="Arial" w:hAnsi="Arial" w:cs="Arial"/>
          <w:sz w:val="24"/>
          <w:szCs w:val="24"/>
          <w:lang w:val="mk-MK"/>
        </w:rPr>
      </w:pPr>
      <w:r w:rsidRPr="00734AB8">
        <w:rPr>
          <w:rFonts w:ascii="Arial" w:hAnsi="Arial" w:cs="Arial"/>
          <w:sz w:val="24"/>
          <w:szCs w:val="24"/>
          <w:lang w:val="mk-MK"/>
        </w:rPr>
        <w:t xml:space="preserve">Во програимите Н1- основно бразование , како и В1- детски градинки, средствата се распоредени според потребите на самите едники корисници на буџетски средства, со цел да се искористат пренесените средства како приход од поранешни гдини, но и дополнителните износи на дотации  . И во двете Програми најголем дел има зголемување во делот на плати и надоместоци на плати, со цел усогласување на платите со законските измени  во делот на плата на вработените во образование и детски градинки, но се отворени нови потстваки 401320- персонален данон на други лични примања  и 404110- Надомест за годишен одмор. Детален распоред на средствата по расходни потставки е даден во Посебниот дел на Буџетот – и тоа во Потпрограма Н1, НА и В1 </w:t>
      </w:r>
    </w:p>
    <w:p w:rsidR="00B72454" w:rsidRPr="00734AB8" w:rsidRDefault="00B72454" w:rsidP="00B72454">
      <w:pPr>
        <w:pStyle w:val="ListParagraph"/>
        <w:numPr>
          <w:ilvl w:val="0"/>
          <w:numId w:val="3"/>
        </w:numPr>
        <w:spacing w:line="240" w:lineRule="auto"/>
        <w:jc w:val="both"/>
        <w:rPr>
          <w:rFonts w:ascii="Arial" w:hAnsi="Arial" w:cs="Arial"/>
          <w:sz w:val="24"/>
          <w:szCs w:val="24"/>
          <w:lang w:val="mk-MK"/>
        </w:rPr>
      </w:pPr>
      <w:r w:rsidRPr="00734AB8">
        <w:rPr>
          <w:rFonts w:ascii="Arial" w:hAnsi="Arial" w:cs="Arial"/>
          <w:sz w:val="24"/>
          <w:szCs w:val="24"/>
          <w:lang w:val="mk-MK"/>
        </w:rPr>
        <w:t xml:space="preserve">  </w:t>
      </w:r>
    </w:p>
    <w:p w:rsidR="00B72454" w:rsidRPr="00734AB8" w:rsidRDefault="00B72454" w:rsidP="005C3530">
      <w:pPr>
        <w:pStyle w:val="NoSpacing"/>
        <w:ind w:left="709"/>
        <w:rPr>
          <w:rFonts w:ascii="Arial" w:hAnsi="Arial" w:cs="Arial"/>
          <w:sz w:val="24"/>
          <w:szCs w:val="24"/>
          <w:lang w:val="mk-MK"/>
        </w:rPr>
      </w:pPr>
    </w:p>
    <w:p w:rsidR="005C3530" w:rsidRPr="00734AB8" w:rsidRDefault="005C3530" w:rsidP="005C3530">
      <w:pPr>
        <w:jc w:val="both"/>
        <w:rPr>
          <w:rFonts w:ascii="Arial" w:hAnsi="Arial" w:cs="Arial"/>
          <w:sz w:val="24"/>
          <w:szCs w:val="24"/>
          <w:lang w:val="mk-MK"/>
        </w:rPr>
      </w:pPr>
      <w:r w:rsidRPr="00734AB8">
        <w:rPr>
          <w:rFonts w:ascii="Arial" w:hAnsi="Arial" w:cs="Arial"/>
          <w:sz w:val="24"/>
          <w:szCs w:val="24"/>
          <w:lang w:val="mk-MK"/>
        </w:rPr>
        <w:t>Врз основа на член 36 став 1 точка 2 од Законот за локална самоуправа ( Службен весник на РМ бр. 5/2002 год. ) и член 29 став 1 од Законот за финансирање на единиците на локална самоуправа ( Службен весник на РМ бр. 61/04, 96/04, 67/07, 156/</w:t>
      </w:r>
      <w:r w:rsidRPr="00734AB8">
        <w:rPr>
          <w:rFonts w:ascii="Arial" w:hAnsi="Arial" w:cs="Arial"/>
          <w:sz w:val="24"/>
          <w:szCs w:val="24"/>
        </w:rPr>
        <w:t>0</w:t>
      </w:r>
      <w:r w:rsidRPr="00734AB8">
        <w:rPr>
          <w:rFonts w:ascii="Arial" w:hAnsi="Arial" w:cs="Arial"/>
          <w:sz w:val="24"/>
          <w:szCs w:val="24"/>
          <w:lang w:val="mk-MK"/>
        </w:rPr>
        <w:t xml:space="preserve">9, 47/11 </w:t>
      </w:r>
      <w:r w:rsidRPr="00734AB8">
        <w:rPr>
          <w:rFonts w:ascii="Arial" w:hAnsi="Arial" w:cs="Arial"/>
          <w:sz w:val="24"/>
          <w:szCs w:val="24"/>
        </w:rPr>
        <w:t>,</w:t>
      </w:r>
      <w:r w:rsidRPr="00734AB8">
        <w:rPr>
          <w:rFonts w:ascii="Arial" w:hAnsi="Arial" w:cs="Arial"/>
          <w:sz w:val="24"/>
          <w:szCs w:val="24"/>
          <w:lang w:val="mk-MK"/>
        </w:rPr>
        <w:t xml:space="preserve"> 192/15</w:t>
      </w:r>
      <w:r w:rsidRPr="00734AB8">
        <w:rPr>
          <w:rFonts w:ascii="Arial" w:hAnsi="Arial" w:cs="Arial"/>
          <w:sz w:val="24"/>
          <w:szCs w:val="24"/>
        </w:rPr>
        <w:t>,</w:t>
      </w:r>
      <w:r w:rsidRPr="00734AB8">
        <w:rPr>
          <w:rFonts w:ascii="Arial" w:hAnsi="Arial" w:cs="Arial"/>
          <w:sz w:val="24"/>
          <w:szCs w:val="24"/>
          <w:lang w:val="mk-MK"/>
        </w:rPr>
        <w:t xml:space="preserve"> и </w:t>
      </w:r>
      <w:r w:rsidRPr="00734AB8">
        <w:rPr>
          <w:rFonts w:ascii="Arial" w:hAnsi="Arial" w:cs="Arial"/>
          <w:sz w:val="24"/>
          <w:szCs w:val="24"/>
        </w:rPr>
        <w:t>209/18</w:t>
      </w:r>
      <w:r w:rsidRPr="00734AB8">
        <w:rPr>
          <w:rFonts w:ascii="Arial" w:hAnsi="Arial" w:cs="Arial"/>
          <w:sz w:val="24"/>
          <w:szCs w:val="24"/>
          <w:lang w:val="mk-MK"/>
        </w:rPr>
        <w:t xml:space="preserve">  и Службен весник на РСМ број 244/19,53/2021,77/2021,150/2021 и 173/22 ) , Советот на Општина Зрновци на својата </w:t>
      </w:r>
      <w:r w:rsidRPr="00734AB8">
        <w:rPr>
          <w:rFonts w:ascii="Arial" w:hAnsi="Arial" w:cs="Arial"/>
          <w:sz w:val="24"/>
          <w:szCs w:val="24"/>
        </w:rPr>
        <w:t>32-</w:t>
      </w:r>
      <w:r w:rsidRPr="00734AB8">
        <w:rPr>
          <w:rFonts w:ascii="Arial" w:hAnsi="Arial" w:cs="Arial"/>
          <w:sz w:val="24"/>
          <w:szCs w:val="24"/>
          <w:lang w:val="mk-MK"/>
        </w:rPr>
        <w:t xml:space="preserve">ра  седница одржана на </w:t>
      </w:r>
      <w:r w:rsidRPr="00734AB8">
        <w:rPr>
          <w:rFonts w:ascii="Arial" w:hAnsi="Arial" w:cs="Arial"/>
          <w:sz w:val="24"/>
          <w:szCs w:val="24"/>
        </w:rPr>
        <w:t>15.11.2023</w:t>
      </w:r>
      <w:r w:rsidRPr="00734AB8">
        <w:rPr>
          <w:rFonts w:ascii="Arial" w:hAnsi="Arial" w:cs="Arial"/>
          <w:sz w:val="24"/>
          <w:szCs w:val="24"/>
          <w:lang w:val="mk-MK"/>
        </w:rPr>
        <w:t xml:space="preserve"> година донесе </w:t>
      </w:r>
    </w:p>
    <w:p w:rsidR="005C3530" w:rsidRPr="00734AB8" w:rsidRDefault="005C3530" w:rsidP="005C3530">
      <w:pPr>
        <w:jc w:val="center"/>
        <w:rPr>
          <w:rFonts w:ascii="Arial" w:hAnsi="Arial" w:cs="Arial"/>
          <w:b/>
          <w:sz w:val="24"/>
          <w:szCs w:val="24"/>
          <w:lang w:val="mk-MK"/>
        </w:rPr>
      </w:pPr>
      <w:r w:rsidRPr="00734AB8">
        <w:rPr>
          <w:rFonts w:ascii="Arial" w:hAnsi="Arial" w:cs="Arial"/>
          <w:b/>
          <w:sz w:val="24"/>
          <w:szCs w:val="24"/>
          <w:lang w:val="mk-MK"/>
        </w:rPr>
        <w:t>ИЗМЕНИ И ДОПОЛНУВАЊА НА БУЏЕТОТ</w:t>
      </w:r>
    </w:p>
    <w:p w:rsidR="005C3530" w:rsidRPr="00734AB8" w:rsidRDefault="005C3530" w:rsidP="005C3530">
      <w:pPr>
        <w:jc w:val="center"/>
        <w:rPr>
          <w:rFonts w:ascii="Arial" w:hAnsi="Arial" w:cs="Arial"/>
          <w:b/>
          <w:sz w:val="24"/>
          <w:szCs w:val="24"/>
          <w:lang w:val="mk-MK"/>
        </w:rPr>
      </w:pPr>
      <w:r w:rsidRPr="00734AB8">
        <w:rPr>
          <w:rFonts w:ascii="Arial" w:hAnsi="Arial" w:cs="Arial"/>
          <w:b/>
          <w:sz w:val="24"/>
          <w:szCs w:val="24"/>
          <w:lang w:val="mk-MK"/>
        </w:rPr>
        <w:t>На ОПШТИНА ЗРНОВЦИ за 20</w:t>
      </w:r>
      <w:r w:rsidRPr="00734AB8">
        <w:rPr>
          <w:rFonts w:ascii="Arial" w:hAnsi="Arial" w:cs="Arial"/>
          <w:b/>
          <w:sz w:val="24"/>
          <w:szCs w:val="24"/>
        </w:rPr>
        <w:t>2</w:t>
      </w:r>
      <w:r w:rsidRPr="00734AB8">
        <w:rPr>
          <w:rFonts w:ascii="Arial" w:hAnsi="Arial" w:cs="Arial"/>
          <w:b/>
          <w:sz w:val="24"/>
          <w:szCs w:val="24"/>
          <w:lang w:val="mk-MK"/>
        </w:rPr>
        <w:t>3 година</w:t>
      </w:r>
    </w:p>
    <w:p w:rsidR="005C3530" w:rsidRPr="00734AB8" w:rsidRDefault="005C3530" w:rsidP="005C3530">
      <w:pPr>
        <w:jc w:val="both"/>
        <w:rPr>
          <w:rFonts w:ascii="Arial" w:hAnsi="Arial" w:cs="Arial"/>
          <w:b/>
          <w:sz w:val="24"/>
          <w:szCs w:val="24"/>
          <w:lang w:val="mk-MK"/>
        </w:rPr>
      </w:pPr>
      <w:r w:rsidRPr="00734AB8">
        <w:rPr>
          <w:rFonts w:ascii="Arial" w:hAnsi="Arial" w:cs="Arial"/>
          <w:b/>
          <w:sz w:val="24"/>
          <w:szCs w:val="24"/>
          <w:lang w:val="mk-MK"/>
        </w:rPr>
        <w:lastRenderedPageBreak/>
        <w:t xml:space="preserve">1.ОПШТ ДЕЛ                                           </w:t>
      </w:r>
      <w:r w:rsidRPr="00734AB8">
        <w:rPr>
          <w:rFonts w:ascii="Arial" w:hAnsi="Arial" w:cs="Arial"/>
          <w:b/>
          <w:sz w:val="24"/>
          <w:szCs w:val="24"/>
        </w:rPr>
        <w:t xml:space="preserve">                            </w:t>
      </w:r>
      <w:r w:rsidRPr="00734AB8">
        <w:rPr>
          <w:rFonts w:ascii="Arial" w:hAnsi="Arial" w:cs="Arial"/>
          <w:b/>
          <w:sz w:val="24"/>
          <w:szCs w:val="24"/>
          <w:lang w:val="mk-MK"/>
        </w:rPr>
        <w:t xml:space="preserve"> Член 1</w:t>
      </w:r>
    </w:p>
    <w:p w:rsidR="005C3530" w:rsidRPr="00734AB8" w:rsidRDefault="005C3530" w:rsidP="005C3530">
      <w:pPr>
        <w:jc w:val="center"/>
        <w:rPr>
          <w:rFonts w:ascii="Arial" w:hAnsi="Arial" w:cs="Arial"/>
          <w:b/>
          <w:sz w:val="24"/>
          <w:szCs w:val="24"/>
          <w:lang w:val="mk-MK"/>
        </w:rPr>
      </w:pPr>
      <w:r w:rsidRPr="00734AB8">
        <w:rPr>
          <w:rFonts w:ascii="Arial" w:hAnsi="Arial" w:cs="Arial"/>
          <w:b/>
          <w:sz w:val="24"/>
          <w:szCs w:val="24"/>
          <w:lang w:val="mk-MK"/>
        </w:rPr>
        <w:t>Буџетот на општина Зрновци за 20</w:t>
      </w:r>
      <w:r w:rsidRPr="00734AB8">
        <w:rPr>
          <w:rFonts w:ascii="Arial" w:hAnsi="Arial" w:cs="Arial"/>
          <w:b/>
          <w:sz w:val="24"/>
          <w:szCs w:val="24"/>
        </w:rPr>
        <w:t>2</w:t>
      </w:r>
      <w:r w:rsidRPr="00734AB8">
        <w:rPr>
          <w:rFonts w:ascii="Arial" w:hAnsi="Arial" w:cs="Arial"/>
          <w:b/>
          <w:sz w:val="24"/>
          <w:szCs w:val="24"/>
          <w:lang w:val="mk-MK"/>
        </w:rPr>
        <w:t>3 година се состои од</w:t>
      </w:r>
    </w:p>
    <w:p w:rsidR="005C3530" w:rsidRPr="00734AB8" w:rsidRDefault="005C3530" w:rsidP="005C3530">
      <w:pPr>
        <w:jc w:val="both"/>
        <w:rPr>
          <w:rFonts w:ascii="Arial" w:hAnsi="Arial" w:cs="Arial"/>
          <w:b/>
          <w:sz w:val="24"/>
          <w:szCs w:val="24"/>
          <w:lang w:val="mk-MK"/>
        </w:rPr>
      </w:pPr>
      <w:r w:rsidRPr="00734AB8">
        <w:rPr>
          <w:rFonts w:ascii="Arial" w:hAnsi="Arial" w:cs="Arial"/>
          <w:b/>
          <w:sz w:val="24"/>
          <w:szCs w:val="24"/>
          <w:lang w:val="mk-MK"/>
        </w:rPr>
        <w:t xml:space="preserve">                                                                                                                           Буџет                      Ребаланс</w:t>
      </w:r>
    </w:p>
    <w:p w:rsidR="005C3530" w:rsidRPr="00734AB8" w:rsidRDefault="005C3530" w:rsidP="005C3530">
      <w:pPr>
        <w:jc w:val="both"/>
        <w:rPr>
          <w:rFonts w:ascii="Arial" w:hAnsi="Arial" w:cs="Arial"/>
          <w:b/>
          <w:sz w:val="24"/>
          <w:szCs w:val="24"/>
          <w:u w:val="single"/>
          <w:lang w:val="mk-MK"/>
        </w:rPr>
      </w:pPr>
      <w:r w:rsidRPr="00734AB8">
        <w:rPr>
          <w:rFonts w:ascii="Arial" w:hAnsi="Arial" w:cs="Arial"/>
          <w:b/>
          <w:sz w:val="24"/>
          <w:szCs w:val="24"/>
          <w:u w:val="single"/>
        </w:rPr>
        <w:t>I</w:t>
      </w:r>
      <w:r w:rsidRPr="00734AB8">
        <w:rPr>
          <w:rFonts w:ascii="Arial" w:hAnsi="Arial" w:cs="Arial"/>
          <w:b/>
          <w:sz w:val="24"/>
          <w:szCs w:val="24"/>
          <w:u w:val="single"/>
          <w:lang w:val="mk-MK"/>
        </w:rPr>
        <w:t>. Вкупни приходи       ...........................................................</w:t>
      </w:r>
      <w:r w:rsidRPr="00734AB8">
        <w:rPr>
          <w:rFonts w:ascii="Arial" w:hAnsi="Arial" w:cs="Arial"/>
          <w:b/>
          <w:sz w:val="24"/>
          <w:szCs w:val="24"/>
          <w:u w:val="single"/>
        </w:rPr>
        <w:t>52.901</w:t>
      </w:r>
      <w:r w:rsidRPr="00734AB8">
        <w:rPr>
          <w:rFonts w:ascii="Arial" w:hAnsi="Arial" w:cs="Arial"/>
          <w:b/>
          <w:sz w:val="24"/>
          <w:szCs w:val="24"/>
          <w:u w:val="single"/>
          <w:lang w:val="mk-MK"/>
        </w:rPr>
        <w:t>.</w:t>
      </w:r>
      <w:r w:rsidRPr="00734AB8">
        <w:rPr>
          <w:rFonts w:ascii="Arial" w:hAnsi="Arial" w:cs="Arial"/>
          <w:b/>
          <w:sz w:val="24"/>
          <w:szCs w:val="24"/>
          <w:u w:val="single"/>
        </w:rPr>
        <w:t>2</w:t>
      </w:r>
      <w:r w:rsidRPr="00734AB8">
        <w:rPr>
          <w:rFonts w:ascii="Arial" w:hAnsi="Arial" w:cs="Arial"/>
          <w:b/>
          <w:sz w:val="24"/>
          <w:szCs w:val="24"/>
          <w:u w:val="single"/>
          <w:lang w:val="mk-MK"/>
        </w:rPr>
        <w:t xml:space="preserve">00                         53.430.165 </w:t>
      </w:r>
    </w:p>
    <w:p w:rsidR="005C3530" w:rsidRPr="00734AB8" w:rsidRDefault="005C3530" w:rsidP="005C3530">
      <w:pPr>
        <w:pStyle w:val="ListParagraph"/>
        <w:numPr>
          <w:ilvl w:val="0"/>
          <w:numId w:val="20"/>
        </w:numPr>
        <w:jc w:val="both"/>
        <w:rPr>
          <w:rFonts w:ascii="Arial" w:hAnsi="Arial" w:cs="Arial"/>
          <w:sz w:val="24"/>
          <w:szCs w:val="24"/>
          <w:lang w:val="mk-MK"/>
        </w:rPr>
      </w:pPr>
      <w:r w:rsidRPr="00734AB8">
        <w:rPr>
          <w:rFonts w:ascii="Arial" w:hAnsi="Arial" w:cs="Arial"/>
          <w:sz w:val="24"/>
          <w:szCs w:val="24"/>
          <w:lang w:val="mk-MK"/>
        </w:rPr>
        <w:t>Даночни приходи               5.589.400                5.387.400</w:t>
      </w:r>
    </w:p>
    <w:p w:rsidR="005C3530" w:rsidRPr="00734AB8" w:rsidRDefault="005C3530" w:rsidP="005C3530">
      <w:pPr>
        <w:pStyle w:val="ListParagraph"/>
        <w:numPr>
          <w:ilvl w:val="0"/>
          <w:numId w:val="20"/>
        </w:numPr>
        <w:jc w:val="both"/>
        <w:rPr>
          <w:rFonts w:ascii="Arial" w:hAnsi="Arial" w:cs="Arial"/>
          <w:sz w:val="24"/>
          <w:szCs w:val="24"/>
          <w:lang w:val="mk-MK"/>
        </w:rPr>
      </w:pPr>
      <w:r w:rsidRPr="00734AB8">
        <w:rPr>
          <w:rFonts w:ascii="Arial" w:hAnsi="Arial" w:cs="Arial"/>
          <w:sz w:val="24"/>
          <w:szCs w:val="24"/>
          <w:lang w:val="mk-MK"/>
        </w:rPr>
        <w:t xml:space="preserve">Неданочни приходи          </w:t>
      </w:r>
      <w:r w:rsidRPr="00734AB8">
        <w:rPr>
          <w:rFonts w:ascii="Arial" w:hAnsi="Arial" w:cs="Arial"/>
          <w:sz w:val="24"/>
          <w:szCs w:val="24"/>
        </w:rPr>
        <w:t>1.710</w:t>
      </w:r>
      <w:r w:rsidRPr="00734AB8">
        <w:rPr>
          <w:rFonts w:ascii="Arial" w:hAnsi="Arial" w:cs="Arial"/>
          <w:sz w:val="24"/>
          <w:szCs w:val="24"/>
          <w:lang w:val="mk-MK"/>
        </w:rPr>
        <w:t>.000                 1.430.000</w:t>
      </w:r>
    </w:p>
    <w:p w:rsidR="005C3530" w:rsidRDefault="005C3530" w:rsidP="005C3530">
      <w:pPr>
        <w:pStyle w:val="ListParagraph"/>
        <w:numPr>
          <w:ilvl w:val="0"/>
          <w:numId w:val="20"/>
        </w:numPr>
        <w:jc w:val="both"/>
        <w:rPr>
          <w:sz w:val="20"/>
          <w:szCs w:val="20"/>
          <w:lang w:val="mk-MK"/>
        </w:rPr>
      </w:pPr>
      <w:r>
        <w:rPr>
          <w:sz w:val="20"/>
          <w:szCs w:val="20"/>
          <w:lang w:val="mk-MK"/>
        </w:rPr>
        <w:t xml:space="preserve">Капитални приходи        </w:t>
      </w:r>
      <w:r>
        <w:rPr>
          <w:sz w:val="20"/>
          <w:szCs w:val="20"/>
        </w:rPr>
        <w:t xml:space="preserve">   </w:t>
      </w:r>
      <w:r>
        <w:rPr>
          <w:sz w:val="20"/>
          <w:szCs w:val="20"/>
          <w:lang w:val="mk-MK"/>
        </w:rPr>
        <w:t>1.630</w:t>
      </w:r>
      <w:r>
        <w:rPr>
          <w:sz w:val="20"/>
          <w:szCs w:val="20"/>
        </w:rPr>
        <w:t>.</w:t>
      </w:r>
      <w:r>
        <w:rPr>
          <w:sz w:val="20"/>
          <w:szCs w:val="20"/>
          <w:lang w:val="mk-MK"/>
        </w:rPr>
        <w:t>000                 1.830.000</w:t>
      </w:r>
    </w:p>
    <w:p w:rsidR="005C3530" w:rsidRDefault="005C3530" w:rsidP="005C3530">
      <w:pPr>
        <w:pStyle w:val="ListParagraph"/>
        <w:numPr>
          <w:ilvl w:val="0"/>
          <w:numId w:val="20"/>
        </w:numPr>
        <w:jc w:val="both"/>
        <w:rPr>
          <w:sz w:val="20"/>
          <w:szCs w:val="20"/>
          <w:lang w:val="mk-MK"/>
        </w:rPr>
      </w:pPr>
      <w:r>
        <w:rPr>
          <w:sz w:val="20"/>
          <w:szCs w:val="20"/>
          <w:lang w:val="mk-MK"/>
        </w:rPr>
        <w:t>Приходи од дотации       28.267.000               29.651.312</w:t>
      </w:r>
    </w:p>
    <w:p w:rsidR="005C3530" w:rsidRDefault="005C3530" w:rsidP="005C3530">
      <w:pPr>
        <w:pStyle w:val="ListParagraph"/>
        <w:numPr>
          <w:ilvl w:val="0"/>
          <w:numId w:val="20"/>
        </w:numPr>
        <w:jc w:val="both"/>
        <w:rPr>
          <w:sz w:val="20"/>
          <w:szCs w:val="20"/>
          <w:lang w:val="mk-MK"/>
        </w:rPr>
      </w:pPr>
      <w:r>
        <w:rPr>
          <w:sz w:val="20"/>
          <w:szCs w:val="20"/>
          <w:lang w:val="mk-MK"/>
        </w:rPr>
        <w:t xml:space="preserve">Приходи од трансфери    </w:t>
      </w:r>
      <w:r>
        <w:rPr>
          <w:sz w:val="20"/>
          <w:szCs w:val="20"/>
        </w:rPr>
        <w:t>15.704.800</w:t>
      </w:r>
      <w:r>
        <w:rPr>
          <w:sz w:val="20"/>
          <w:szCs w:val="20"/>
          <w:lang w:val="mk-MK"/>
        </w:rPr>
        <w:t xml:space="preserve">              15.131.453</w:t>
      </w:r>
    </w:p>
    <w:p w:rsidR="005C3530" w:rsidRDefault="005C3530" w:rsidP="005C3530">
      <w:pPr>
        <w:pStyle w:val="ListParagraph"/>
        <w:numPr>
          <w:ilvl w:val="0"/>
          <w:numId w:val="20"/>
        </w:numPr>
        <w:jc w:val="both"/>
        <w:rPr>
          <w:sz w:val="20"/>
          <w:szCs w:val="20"/>
          <w:lang w:val="mk-MK"/>
        </w:rPr>
      </w:pPr>
      <w:r>
        <w:rPr>
          <w:sz w:val="20"/>
          <w:szCs w:val="20"/>
          <w:lang w:val="mk-MK"/>
        </w:rPr>
        <w:t xml:space="preserve">Приходи од донации                   </w:t>
      </w:r>
      <w:r>
        <w:rPr>
          <w:sz w:val="20"/>
          <w:szCs w:val="20"/>
        </w:rPr>
        <w:t xml:space="preserve">  </w:t>
      </w:r>
      <w:r>
        <w:rPr>
          <w:sz w:val="20"/>
          <w:szCs w:val="20"/>
          <w:lang w:val="mk-MK"/>
        </w:rPr>
        <w:t xml:space="preserve">             </w:t>
      </w:r>
      <w:r>
        <w:rPr>
          <w:sz w:val="20"/>
          <w:szCs w:val="20"/>
        </w:rPr>
        <w:t xml:space="preserve">  </w:t>
      </w:r>
      <w:r>
        <w:rPr>
          <w:sz w:val="20"/>
          <w:szCs w:val="20"/>
          <w:lang w:val="mk-MK"/>
        </w:rPr>
        <w:t xml:space="preserve">          </w:t>
      </w:r>
      <w:r>
        <w:rPr>
          <w:sz w:val="20"/>
          <w:szCs w:val="20"/>
        </w:rPr>
        <w:t xml:space="preserve">      </w:t>
      </w:r>
    </w:p>
    <w:p w:rsidR="005C3530" w:rsidRDefault="005C3530" w:rsidP="005C3530">
      <w:pPr>
        <w:jc w:val="both"/>
        <w:rPr>
          <w:b/>
          <w:sz w:val="20"/>
          <w:szCs w:val="20"/>
          <w:lang w:val="mk-MK"/>
        </w:rPr>
      </w:pPr>
      <w:r>
        <w:rPr>
          <w:b/>
          <w:sz w:val="20"/>
          <w:szCs w:val="20"/>
          <w:u w:val="single"/>
        </w:rPr>
        <w:t>II</w:t>
      </w:r>
      <w:r>
        <w:rPr>
          <w:b/>
          <w:sz w:val="20"/>
          <w:szCs w:val="20"/>
          <w:u w:val="single"/>
          <w:lang w:val="mk-MK"/>
        </w:rPr>
        <w:t xml:space="preserve">. Вкупни расходи ............................................................             </w:t>
      </w:r>
      <w:r>
        <w:rPr>
          <w:b/>
          <w:sz w:val="20"/>
          <w:szCs w:val="20"/>
          <w:u w:val="single"/>
        </w:rPr>
        <w:t>51.971.200</w:t>
      </w:r>
      <w:r>
        <w:rPr>
          <w:b/>
          <w:sz w:val="20"/>
          <w:szCs w:val="20"/>
          <w:lang w:val="mk-MK"/>
        </w:rPr>
        <w:t xml:space="preserve">               52.500.165           </w:t>
      </w:r>
    </w:p>
    <w:p w:rsidR="005C3530" w:rsidRDefault="005C3530" w:rsidP="005C3530">
      <w:pPr>
        <w:jc w:val="both"/>
        <w:rPr>
          <w:sz w:val="20"/>
          <w:szCs w:val="20"/>
          <w:lang w:val="mk-MK"/>
        </w:rPr>
      </w:pPr>
      <w:r>
        <w:rPr>
          <w:sz w:val="20"/>
          <w:szCs w:val="20"/>
          <w:lang w:val="mk-MK"/>
        </w:rPr>
        <w:t xml:space="preserve">                                                               Уттврдени намени                       </w:t>
      </w:r>
      <w:r>
        <w:rPr>
          <w:sz w:val="20"/>
          <w:szCs w:val="20"/>
        </w:rPr>
        <w:t>51.881.2</w:t>
      </w:r>
      <w:r>
        <w:rPr>
          <w:sz w:val="20"/>
          <w:szCs w:val="20"/>
          <w:lang w:val="mk-MK"/>
        </w:rPr>
        <w:t>00               52.410.165</w:t>
      </w:r>
    </w:p>
    <w:p w:rsidR="005C3530" w:rsidRDefault="005C3530" w:rsidP="005C3530">
      <w:pPr>
        <w:pStyle w:val="ListParagraph"/>
        <w:numPr>
          <w:ilvl w:val="0"/>
          <w:numId w:val="21"/>
        </w:numPr>
        <w:jc w:val="both"/>
        <w:rPr>
          <w:sz w:val="20"/>
          <w:szCs w:val="20"/>
          <w:lang w:val="mk-MK"/>
        </w:rPr>
      </w:pPr>
      <w:r>
        <w:rPr>
          <w:sz w:val="20"/>
          <w:szCs w:val="20"/>
          <w:lang w:val="mk-MK"/>
        </w:rPr>
        <w:t>Расходи од резерви              90.000                      90.000</w:t>
      </w:r>
    </w:p>
    <w:p w:rsidR="005C3530" w:rsidRDefault="005C3530" w:rsidP="005C3530">
      <w:pPr>
        <w:jc w:val="both"/>
        <w:rPr>
          <w:b/>
          <w:sz w:val="20"/>
          <w:szCs w:val="20"/>
          <w:u w:val="single"/>
          <w:lang w:val="mk-MK"/>
        </w:rPr>
      </w:pPr>
      <w:r>
        <w:rPr>
          <w:b/>
          <w:sz w:val="20"/>
          <w:szCs w:val="20"/>
          <w:u w:val="single"/>
        </w:rPr>
        <w:t>III.</w:t>
      </w:r>
      <w:r>
        <w:rPr>
          <w:b/>
          <w:sz w:val="20"/>
          <w:szCs w:val="20"/>
          <w:u w:val="single"/>
          <w:lang w:val="mk-MK"/>
        </w:rPr>
        <w:t xml:space="preserve">Суфицит /дефицит............................................................... </w:t>
      </w:r>
      <w:r>
        <w:rPr>
          <w:b/>
          <w:sz w:val="20"/>
          <w:szCs w:val="20"/>
          <w:u w:val="single"/>
        </w:rPr>
        <w:t>-2.592.000</w:t>
      </w:r>
      <w:r>
        <w:rPr>
          <w:b/>
          <w:sz w:val="20"/>
          <w:szCs w:val="20"/>
          <w:u w:val="single"/>
          <w:lang w:val="mk-MK"/>
        </w:rPr>
        <w:t xml:space="preserve">                    -2.982.000</w:t>
      </w:r>
    </w:p>
    <w:p w:rsidR="005C3530" w:rsidRDefault="005C3530" w:rsidP="005C3530">
      <w:pPr>
        <w:jc w:val="both"/>
        <w:rPr>
          <w:b/>
          <w:sz w:val="20"/>
          <w:szCs w:val="20"/>
          <w:u w:val="single"/>
          <w:lang w:val="mk-MK"/>
        </w:rPr>
      </w:pPr>
      <w:r>
        <w:rPr>
          <w:b/>
          <w:sz w:val="20"/>
          <w:szCs w:val="20"/>
          <w:u w:val="single"/>
        </w:rPr>
        <w:t>IV</w:t>
      </w:r>
      <w:r>
        <w:rPr>
          <w:b/>
          <w:sz w:val="20"/>
          <w:szCs w:val="20"/>
          <w:u w:val="single"/>
          <w:lang w:val="mk-MK"/>
        </w:rPr>
        <w:t>. Финансирање</w:t>
      </w:r>
      <w:proofErr w:type="gramStart"/>
      <w:r>
        <w:rPr>
          <w:b/>
          <w:sz w:val="20"/>
          <w:szCs w:val="20"/>
          <w:u w:val="single"/>
          <w:lang w:val="mk-MK"/>
        </w:rPr>
        <w:t>..................................................... ...........</w:t>
      </w:r>
      <w:proofErr w:type="gramEnd"/>
      <w:r>
        <w:rPr>
          <w:b/>
          <w:sz w:val="20"/>
          <w:szCs w:val="20"/>
          <w:u w:val="single"/>
          <w:lang w:val="mk-MK"/>
        </w:rPr>
        <w:t xml:space="preserve">      </w:t>
      </w:r>
      <w:r>
        <w:rPr>
          <w:b/>
          <w:sz w:val="20"/>
          <w:szCs w:val="20"/>
          <w:u w:val="single"/>
        </w:rPr>
        <w:t>-.2592.000</w:t>
      </w:r>
      <w:r>
        <w:rPr>
          <w:b/>
          <w:sz w:val="20"/>
          <w:szCs w:val="20"/>
          <w:lang w:val="mk-MK"/>
        </w:rPr>
        <w:t xml:space="preserve">                       2.982.000       </w:t>
      </w:r>
      <w:r>
        <w:rPr>
          <w:b/>
          <w:sz w:val="20"/>
          <w:szCs w:val="20"/>
          <w:u w:val="single"/>
          <w:lang w:val="mk-MK"/>
        </w:rPr>
        <w:t xml:space="preserve">    </w:t>
      </w:r>
    </w:p>
    <w:p w:rsidR="005C3530" w:rsidRDefault="005C3530" w:rsidP="005C3530">
      <w:pPr>
        <w:jc w:val="both"/>
        <w:rPr>
          <w:b/>
          <w:sz w:val="20"/>
          <w:szCs w:val="20"/>
          <w:lang w:val="mk-MK"/>
        </w:rPr>
      </w:pPr>
      <w:r>
        <w:rPr>
          <w:sz w:val="20"/>
          <w:szCs w:val="20"/>
          <w:lang w:val="mk-MK"/>
        </w:rPr>
        <w:t xml:space="preserve">             </w:t>
      </w:r>
      <w:r>
        <w:rPr>
          <w:b/>
          <w:sz w:val="20"/>
          <w:szCs w:val="20"/>
          <w:lang w:val="mk-MK"/>
        </w:rPr>
        <w:t xml:space="preserve">Прилив                                                                          </w:t>
      </w:r>
      <w:r>
        <w:rPr>
          <w:b/>
          <w:sz w:val="20"/>
          <w:szCs w:val="20"/>
        </w:rPr>
        <w:t xml:space="preserve">              </w:t>
      </w:r>
      <w:r>
        <w:rPr>
          <w:b/>
          <w:sz w:val="20"/>
          <w:szCs w:val="20"/>
          <w:lang w:val="mk-MK"/>
        </w:rPr>
        <w:t xml:space="preserve">   </w:t>
      </w:r>
      <w:r>
        <w:rPr>
          <w:b/>
          <w:sz w:val="20"/>
          <w:szCs w:val="20"/>
        </w:rPr>
        <w:t xml:space="preserve">          </w:t>
      </w:r>
      <w:r>
        <w:rPr>
          <w:b/>
          <w:sz w:val="20"/>
          <w:szCs w:val="20"/>
          <w:lang w:val="mk-MK"/>
        </w:rPr>
        <w:t xml:space="preserve"> </w:t>
      </w:r>
      <w:r>
        <w:rPr>
          <w:b/>
          <w:sz w:val="20"/>
          <w:szCs w:val="20"/>
        </w:rPr>
        <w:t>3.522.000</w:t>
      </w:r>
      <w:r>
        <w:rPr>
          <w:b/>
          <w:sz w:val="20"/>
          <w:szCs w:val="20"/>
          <w:lang w:val="mk-MK"/>
        </w:rPr>
        <w:t xml:space="preserve">            3.912.000</w:t>
      </w:r>
    </w:p>
    <w:p w:rsidR="005C3530" w:rsidRDefault="005C3530" w:rsidP="005C3530">
      <w:pPr>
        <w:pStyle w:val="ListParagraph"/>
        <w:numPr>
          <w:ilvl w:val="0"/>
          <w:numId w:val="22"/>
        </w:numPr>
        <w:jc w:val="both"/>
        <w:rPr>
          <w:sz w:val="20"/>
          <w:szCs w:val="20"/>
          <w:lang w:val="mk-MK"/>
        </w:rPr>
      </w:pPr>
      <w:r>
        <w:rPr>
          <w:sz w:val="20"/>
          <w:szCs w:val="20"/>
          <w:lang w:val="mk-MK"/>
        </w:rPr>
        <w:t xml:space="preserve">Домашно задолжувње      </w:t>
      </w:r>
      <w:r>
        <w:rPr>
          <w:sz w:val="20"/>
          <w:szCs w:val="20"/>
        </w:rPr>
        <w:t xml:space="preserve">          </w:t>
      </w:r>
      <w:r>
        <w:rPr>
          <w:sz w:val="20"/>
          <w:szCs w:val="20"/>
          <w:lang w:val="mk-MK"/>
        </w:rPr>
        <w:t>0</w:t>
      </w:r>
    </w:p>
    <w:p w:rsidR="005C3530" w:rsidRDefault="005C3530" w:rsidP="005C3530">
      <w:pPr>
        <w:pStyle w:val="ListParagraph"/>
        <w:numPr>
          <w:ilvl w:val="0"/>
          <w:numId w:val="22"/>
        </w:numPr>
        <w:jc w:val="both"/>
        <w:rPr>
          <w:sz w:val="20"/>
          <w:szCs w:val="20"/>
          <w:lang w:val="mk-MK"/>
        </w:rPr>
      </w:pPr>
      <w:r>
        <w:rPr>
          <w:sz w:val="20"/>
          <w:szCs w:val="20"/>
          <w:lang w:val="mk-MK"/>
        </w:rPr>
        <w:t xml:space="preserve">Странски заеми                   </w:t>
      </w:r>
      <w:r>
        <w:rPr>
          <w:sz w:val="20"/>
          <w:szCs w:val="20"/>
        </w:rPr>
        <w:t xml:space="preserve">         </w:t>
      </w:r>
      <w:r>
        <w:rPr>
          <w:sz w:val="20"/>
          <w:szCs w:val="20"/>
          <w:lang w:val="mk-MK"/>
        </w:rPr>
        <w:t xml:space="preserve">  0  </w:t>
      </w:r>
    </w:p>
    <w:p w:rsidR="005C3530" w:rsidRDefault="005C3530" w:rsidP="005C3530">
      <w:pPr>
        <w:pStyle w:val="ListParagraph"/>
        <w:numPr>
          <w:ilvl w:val="0"/>
          <w:numId w:val="22"/>
        </w:numPr>
        <w:jc w:val="both"/>
        <w:rPr>
          <w:sz w:val="20"/>
          <w:szCs w:val="20"/>
          <w:lang w:val="mk-MK"/>
        </w:rPr>
      </w:pPr>
      <w:r>
        <w:rPr>
          <w:sz w:val="20"/>
          <w:szCs w:val="20"/>
          <w:lang w:val="mk-MK"/>
        </w:rPr>
        <w:t xml:space="preserve">депозити                                </w:t>
      </w:r>
      <w:r>
        <w:rPr>
          <w:sz w:val="20"/>
          <w:szCs w:val="20"/>
        </w:rPr>
        <w:t>3.522.000</w:t>
      </w:r>
      <w:r>
        <w:rPr>
          <w:sz w:val="20"/>
          <w:szCs w:val="20"/>
          <w:lang w:val="mk-MK"/>
        </w:rPr>
        <w:t xml:space="preserve">             3.912.000</w:t>
      </w:r>
    </w:p>
    <w:p w:rsidR="005C3530" w:rsidRDefault="005C3530" w:rsidP="005C3530">
      <w:pPr>
        <w:jc w:val="both"/>
        <w:rPr>
          <w:b/>
          <w:sz w:val="20"/>
          <w:szCs w:val="20"/>
          <w:lang w:val="mk-MK"/>
        </w:rPr>
      </w:pPr>
      <w:r>
        <w:rPr>
          <w:sz w:val="20"/>
          <w:szCs w:val="20"/>
          <w:lang w:val="mk-MK"/>
        </w:rPr>
        <w:t xml:space="preserve">            </w:t>
      </w:r>
      <w:r>
        <w:rPr>
          <w:b/>
          <w:sz w:val="20"/>
          <w:szCs w:val="20"/>
          <w:lang w:val="mk-MK"/>
        </w:rPr>
        <w:t xml:space="preserve">Одлив                                                                                                  </w:t>
      </w:r>
      <w:r>
        <w:rPr>
          <w:b/>
          <w:sz w:val="20"/>
          <w:szCs w:val="20"/>
        </w:rPr>
        <w:t xml:space="preserve">          930.000</w:t>
      </w:r>
      <w:r>
        <w:rPr>
          <w:b/>
          <w:sz w:val="20"/>
          <w:szCs w:val="20"/>
          <w:lang w:val="mk-MK"/>
        </w:rPr>
        <w:t xml:space="preserve">                 930.000</w:t>
      </w:r>
    </w:p>
    <w:p w:rsidR="00B72454" w:rsidRDefault="005C3530" w:rsidP="005C3530">
      <w:pPr>
        <w:pStyle w:val="NoSpacing"/>
        <w:ind w:left="360"/>
        <w:rPr>
          <w:sz w:val="20"/>
          <w:szCs w:val="20"/>
          <w:lang w:val="mk-MK"/>
        </w:rPr>
      </w:pPr>
      <w:r>
        <w:rPr>
          <w:sz w:val="20"/>
          <w:szCs w:val="20"/>
          <w:lang w:val="mk-MK"/>
        </w:rPr>
        <w:t xml:space="preserve">Отплата на главница      </w:t>
      </w:r>
      <w:r>
        <w:rPr>
          <w:sz w:val="20"/>
          <w:szCs w:val="20"/>
        </w:rPr>
        <w:t xml:space="preserve">     </w:t>
      </w:r>
      <w:r>
        <w:rPr>
          <w:sz w:val="20"/>
          <w:szCs w:val="20"/>
          <w:lang w:val="mk-MK"/>
        </w:rPr>
        <w:t xml:space="preserve">  </w:t>
      </w:r>
      <w:r>
        <w:rPr>
          <w:sz w:val="20"/>
          <w:szCs w:val="20"/>
        </w:rPr>
        <w:t xml:space="preserve">930.000  </w:t>
      </w:r>
      <w:r>
        <w:rPr>
          <w:sz w:val="20"/>
          <w:szCs w:val="20"/>
          <w:lang w:val="mk-MK"/>
        </w:rPr>
        <w:t xml:space="preserve">               930.000</w:t>
      </w:r>
    </w:p>
    <w:p w:rsidR="005C3530" w:rsidRDefault="005C3530" w:rsidP="005C3530">
      <w:pPr>
        <w:pStyle w:val="NoSpacing"/>
        <w:ind w:left="360"/>
        <w:rPr>
          <w:rFonts w:ascii="Arial" w:hAnsi="Arial" w:cs="Arial"/>
          <w:sz w:val="24"/>
          <w:szCs w:val="24"/>
          <w:lang w:val="mk-MK"/>
        </w:rPr>
      </w:pPr>
    </w:p>
    <w:p w:rsidR="002622C3" w:rsidRDefault="002622C3" w:rsidP="002622C3">
      <w:pPr>
        <w:pStyle w:val="NoSpacing"/>
        <w:rPr>
          <w:rFonts w:ascii="Arial" w:hAnsi="Arial" w:cs="Arial"/>
          <w:sz w:val="24"/>
          <w:szCs w:val="24"/>
          <w:lang w:val="mk-MK"/>
        </w:rPr>
      </w:pPr>
    </w:p>
    <w:p w:rsidR="00E503A4" w:rsidRDefault="00E503A4" w:rsidP="00DB4D3C">
      <w:pPr>
        <w:pStyle w:val="NoSpacing"/>
        <w:numPr>
          <w:ilvl w:val="0"/>
          <w:numId w:val="3"/>
        </w:numPr>
        <w:rPr>
          <w:rFonts w:ascii="Arial" w:hAnsi="Arial" w:cs="Arial"/>
          <w:sz w:val="24"/>
          <w:szCs w:val="24"/>
          <w:lang w:val="mk-MK"/>
        </w:rPr>
      </w:pPr>
      <w:r>
        <w:rPr>
          <w:rFonts w:ascii="Arial" w:hAnsi="Arial" w:cs="Arial"/>
          <w:sz w:val="24"/>
          <w:szCs w:val="24"/>
          <w:lang w:val="mk-MK"/>
        </w:rPr>
        <w:t>Претседателот на совето</w:t>
      </w:r>
      <w:r w:rsidR="002A555D">
        <w:rPr>
          <w:rFonts w:ascii="Arial" w:hAnsi="Arial" w:cs="Arial"/>
          <w:sz w:val="24"/>
          <w:szCs w:val="24"/>
          <w:lang w:val="mk-MK"/>
        </w:rPr>
        <w:t>т</w:t>
      </w:r>
      <w:r>
        <w:rPr>
          <w:rFonts w:ascii="Arial" w:hAnsi="Arial" w:cs="Arial"/>
          <w:sz w:val="24"/>
          <w:szCs w:val="24"/>
          <w:lang w:val="mk-MK"/>
        </w:rPr>
        <w:t xml:space="preserve"> ги праша присутните советници дали има некој друг прашање или забелешка </w:t>
      </w:r>
      <w:r w:rsidRPr="00E503A4">
        <w:rPr>
          <w:rFonts w:ascii="Arial" w:hAnsi="Arial" w:cs="Arial"/>
          <w:sz w:val="24"/>
          <w:szCs w:val="24"/>
          <w:lang w:val="mk-MK"/>
        </w:rPr>
        <w:t>и бидејќи никој др</w:t>
      </w:r>
      <w:r>
        <w:rPr>
          <w:rFonts w:ascii="Arial" w:hAnsi="Arial" w:cs="Arial"/>
          <w:sz w:val="24"/>
          <w:szCs w:val="24"/>
          <w:lang w:val="mk-MK"/>
        </w:rPr>
        <w:t>уг не се јави за збор.</w:t>
      </w:r>
      <w:r w:rsidRPr="00E503A4">
        <w:rPr>
          <w:rFonts w:ascii="Arial" w:hAnsi="Arial" w:cs="Arial"/>
          <w:sz w:val="24"/>
          <w:szCs w:val="24"/>
          <w:lang w:val="mk-MK"/>
        </w:rPr>
        <w:t xml:space="preserve"> </w:t>
      </w:r>
      <w:r w:rsidR="005C3530">
        <w:rPr>
          <w:rFonts w:ascii="Arial" w:hAnsi="Arial" w:cs="Arial"/>
          <w:sz w:val="24"/>
          <w:szCs w:val="24"/>
          <w:lang w:val="mk-MK"/>
        </w:rPr>
        <w:t>Одлуката</w:t>
      </w:r>
      <w:r w:rsidRPr="00E503A4">
        <w:rPr>
          <w:rFonts w:ascii="Arial" w:hAnsi="Arial" w:cs="Arial"/>
          <w:sz w:val="24"/>
          <w:szCs w:val="24"/>
          <w:lang w:val="mk-MK"/>
        </w:rPr>
        <w:t xml:space="preserve"> беше ставен</w:t>
      </w:r>
      <w:r w:rsidR="001A6613">
        <w:rPr>
          <w:rFonts w:ascii="Arial" w:hAnsi="Arial" w:cs="Arial"/>
          <w:sz w:val="24"/>
          <w:szCs w:val="24"/>
          <w:lang w:val="mk-MK"/>
        </w:rPr>
        <w:t xml:space="preserve">а на усвојување. Гласаа </w:t>
      </w:r>
      <w:r w:rsidR="005C3530">
        <w:rPr>
          <w:rFonts w:ascii="Arial" w:hAnsi="Arial" w:cs="Arial"/>
          <w:sz w:val="24"/>
          <w:szCs w:val="24"/>
          <w:lang w:val="mk-MK"/>
        </w:rPr>
        <w:t>8советници со 8</w:t>
      </w:r>
      <w:r w:rsidR="00463C13">
        <w:rPr>
          <w:rFonts w:ascii="Arial" w:hAnsi="Arial" w:cs="Arial"/>
          <w:sz w:val="24"/>
          <w:szCs w:val="24"/>
          <w:lang w:val="mk-MK"/>
        </w:rPr>
        <w:t>г</w:t>
      </w:r>
      <w:r w:rsidRPr="00E503A4">
        <w:rPr>
          <w:rFonts w:ascii="Arial" w:hAnsi="Arial" w:cs="Arial"/>
          <w:sz w:val="24"/>
          <w:szCs w:val="24"/>
          <w:lang w:val="mk-MK"/>
        </w:rPr>
        <w:t>ласа ЗА</w:t>
      </w:r>
      <w:r w:rsidR="00E06A3A">
        <w:rPr>
          <w:rFonts w:ascii="Arial" w:hAnsi="Arial" w:cs="Arial"/>
          <w:sz w:val="24"/>
          <w:szCs w:val="24"/>
          <w:lang w:val="mk-MK"/>
        </w:rPr>
        <w:t xml:space="preserve">, </w:t>
      </w:r>
      <w:r w:rsidRPr="00E503A4">
        <w:rPr>
          <w:rFonts w:ascii="Arial" w:hAnsi="Arial" w:cs="Arial"/>
          <w:sz w:val="24"/>
          <w:szCs w:val="24"/>
          <w:lang w:val="mk-MK"/>
        </w:rPr>
        <w:t xml:space="preserve">Беше констатирано дека </w:t>
      </w:r>
      <w:r w:rsidR="005C3530">
        <w:rPr>
          <w:rFonts w:ascii="Arial" w:hAnsi="Arial" w:cs="Arial"/>
          <w:sz w:val="24"/>
          <w:szCs w:val="24"/>
          <w:lang w:val="mk-MK"/>
        </w:rPr>
        <w:t>Одлука за изменување и дополнување на Буџетот на Општина Зрновци за 2023година</w:t>
      </w:r>
      <w:r w:rsidRPr="00E503A4">
        <w:rPr>
          <w:rFonts w:ascii="Arial" w:hAnsi="Arial" w:cs="Arial"/>
          <w:sz w:val="24"/>
          <w:szCs w:val="24"/>
          <w:lang w:val="mk-MK"/>
        </w:rPr>
        <w:t xml:space="preserve"> е усвоен</w:t>
      </w:r>
      <w:r w:rsidR="001A6613">
        <w:rPr>
          <w:rFonts w:ascii="Arial" w:hAnsi="Arial" w:cs="Arial"/>
          <w:sz w:val="24"/>
          <w:szCs w:val="24"/>
          <w:lang w:val="mk-MK"/>
        </w:rPr>
        <w:t>а</w:t>
      </w:r>
      <w:r>
        <w:rPr>
          <w:lang w:val="mk-MK"/>
        </w:rPr>
        <w:t>.</w:t>
      </w:r>
      <w:r w:rsidR="004020DC" w:rsidRPr="00E503A4">
        <w:rPr>
          <w:lang w:val="mk-MK"/>
        </w:rPr>
        <w:t xml:space="preserve"> </w:t>
      </w:r>
    </w:p>
    <w:p w:rsidR="001203B8" w:rsidRDefault="001203B8" w:rsidP="00EE289E">
      <w:pPr>
        <w:pStyle w:val="ListParagraph"/>
        <w:ind w:left="1080"/>
        <w:rPr>
          <w:rFonts w:ascii="Arial" w:hAnsi="Arial" w:cs="Arial"/>
          <w:sz w:val="24"/>
          <w:szCs w:val="24"/>
          <w:lang w:val="mk-MK"/>
        </w:rPr>
      </w:pPr>
    </w:p>
    <w:p w:rsidR="005C3530" w:rsidRPr="005C3530" w:rsidRDefault="00050C2E" w:rsidP="005C3530">
      <w:pPr>
        <w:ind w:left="1260"/>
        <w:rPr>
          <w:rFonts w:ascii="Arial" w:hAnsi="Arial" w:cs="Arial"/>
          <w:sz w:val="24"/>
          <w:szCs w:val="24"/>
          <w:lang w:val="mk-MK"/>
        </w:rPr>
      </w:pPr>
      <w:r w:rsidRPr="005C3530">
        <w:rPr>
          <w:rFonts w:ascii="Arial" w:hAnsi="Arial" w:cs="Arial"/>
          <w:b/>
          <w:sz w:val="24"/>
          <w:szCs w:val="24"/>
          <w:lang w:val="mk-MK"/>
        </w:rPr>
        <w:lastRenderedPageBreak/>
        <w:t>4.</w:t>
      </w:r>
      <w:r w:rsidRPr="005C3530">
        <w:rPr>
          <w:rFonts w:ascii="Arial" w:hAnsi="Arial" w:cs="Arial"/>
          <w:sz w:val="24"/>
          <w:szCs w:val="24"/>
          <w:lang w:val="mk-MK"/>
        </w:rPr>
        <w:t xml:space="preserve"> </w:t>
      </w:r>
      <w:r w:rsidR="001A6613" w:rsidRPr="005C3530">
        <w:rPr>
          <w:rFonts w:ascii="Arial" w:hAnsi="Arial" w:cs="Arial"/>
          <w:sz w:val="24"/>
          <w:szCs w:val="24"/>
          <w:lang w:val="mk-MK"/>
        </w:rPr>
        <w:t xml:space="preserve">  </w:t>
      </w:r>
      <w:r w:rsidR="005C3530" w:rsidRPr="005C3530">
        <w:rPr>
          <w:rFonts w:ascii="Arial" w:hAnsi="Arial" w:cs="Arial"/>
          <w:sz w:val="24"/>
          <w:szCs w:val="24"/>
          <w:lang w:val="mk-MK"/>
        </w:rPr>
        <w:t>Програма за измена и дополнување на програмата за уредување на градежно земјиште за 2023година и тоа под точка 1, под точка Ѓ, се додава објекти од група ББ, А4 угостителски и туристички комплекси, хотелски комплекси, одморалишта, хотел, мотел, времено сместување во викенд куќи, планинарски дом, ловен дом, со комплет простории и висина до 3,000денари метар квадратен по коефициент 0,05</w:t>
      </w:r>
    </w:p>
    <w:p w:rsidR="00E503A4" w:rsidRDefault="00E503A4" w:rsidP="00050C2E">
      <w:pPr>
        <w:pStyle w:val="ListParagraph"/>
        <w:ind w:left="1350"/>
        <w:rPr>
          <w:rFonts w:ascii="Arial" w:hAnsi="Arial" w:cs="Arial"/>
          <w:sz w:val="24"/>
          <w:szCs w:val="24"/>
          <w:lang w:val="mk-MK"/>
        </w:rPr>
      </w:pPr>
    </w:p>
    <w:p w:rsidR="001203B8" w:rsidRDefault="00B94CE4" w:rsidP="00EE289E">
      <w:pPr>
        <w:pStyle w:val="ListParagraph"/>
        <w:ind w:left="1080"/>
        <w:rPr>
          <w:rFonts w:ascii="Arial" w:hAnsi="Arial" w:cs="Arial"/>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четвртата точка.</w:t>
      </w:r>
    </w:p>
    <w:p w:rsidR="006B5CAD" w:rsidRDefault="00D8780C" w:rsidP="006C04B9">
      <w:pPr>
        <w:ind w:left="720"/>
        <w:rPr>
          <w:rFonts w:ascii="Arial" w:hAnsi="Arial" w:cs="Arial"/>
          <w:sz w:val="24"/>
          <w:szCs w:val="24"/>
          <w:lang w:val="mk-MK"/>
        </w:rPr>
      </w:pPr>
      <w:r>
        <w:rPr>
          <w:rFonts w:ascii="Arial" w:hAnsi="Arial" w:cs="Arial"/>
          <w:sz w:val="24"/>
          <w:szCs w:val="24"/>
          <w:lang w:val="mk-MK"/>
        </w:rPr>
        <w:t>-</w:t>
      </w:r>
      <w:r w:rsidR="009C0220" w:rsidRPr="009C0220">
        <w:rPr>
          <w:rFonts w:ascii="Arial" w:hAnsi="Arial" w:cs="Arial"/>
          <w:sz w:val="24"/>
          <w:szCs w:val="24"/>
          <w:lang w:val="mk-MK"/>
        </w:rPr>
        <w:t xml:space="preserve"> </w:t>
      </w:r>
      <w:r w:rsidR="00CC695A">
        <w:rPr>
          <w:rFonts w:ascii="Arial" w:hAnsi="Arial" w:cs="Arial"/>
          <w:sz w:val="24"/>
          <w:szCs w:val="24"/>
          <w:lang w:val="mk-MK"/>
        </w:rPr>
        <w:t xml:space="preserve">По оваа точка </w:t>
      </w:r>
      <w:r w:rsidR="00CC2911">
        <w:rPr>
          <w:rFonts w:ascii="Arial" w:hAnsi="Arial" w:cs="Arial"/>
          <w:sz w:val="24"/>
          <w:szCs w:val="24"/>
          <w:lang w:val="mk-MK"/>
        </w:rPr>
        <w:t xml:space="preserve"> збор зеде Градоначалникот на општина Зрновци г-дин Борчо коцев, кој што даде кратко искажување. Тој</w:t>
      </w:r>
      <w:r w:rsidR="006C61F1">
        <w:rPr>
          <w:rFonts w:ascii="Arial" w:hAnsi="Arial" w:cs="Arial"/>
          <w:sz w:val="24"/>
          <w:szCs w:val="24"/>
          <w:lang w:val="mk-MK"/>
        </w:rPr>
        <w:t xml:space="preserve"> изјави дека </w:t>
      </w:r>
      <w:r w:rsidR="00CC2911">
        <w:rPr>
          <w:rFonts w:ascii="Arial" w:hAnsi="Arial" w:cs="Arial"/>
          <w:sz w:val="24"/>
          <w:szCs w:val="24"/>
          <w:lang w:val="mk-MK"/>
        </w:rPr>
        <w:t>измената се однесува во самата програма која што сме ја донеле на почетокот на годината, нема предвидена за пресметување на комуналии за објекти од група Б5 А4, односно угостителски, туристички комплекси, хотелски комплекси и одмаралишта, хотел, мотел, временски сместувања во викенд куќи, планинарски и ловен дом со комплет простории. Тоа е по методологија коефициент 0,05, ание со одлука на Совет треба да имаме предвидено цени по метар квадратен</w:t>
      </w:r>
      <w:r w:rsidR="006B5CAD">
        <w:rPr>
          <w:rFonts w:ascii="Arial" w:hAnsi="Arial" w:cs="Arial"/>
          <w:sz w:val="24"/>
          <w:szCs w:val="24"/>
          <w:lang w:val="mk-MK"/>
        </w:rPr>
        <w:t>. Во тек е постапка, поднесено е барање од правно лице за урбанистички план вон опфат кој што има комплетно изготвено проектна документација. Правното лице ќе започне со изградбана еден таков  комплекс на територијата на општина Зрновци, тоа е вон опфат. Ние мора да донесеме вредност на метар квадратен, предлогот е да одиме по пример  согласно другите општини. кои што имаат донесено ваква програма.. 3,000денари по метар квадратен по коефициент 0,05.Во самат програма под точка1, под А имаме предвидено колективни и индидвидуални стамбени згради, под Б- Индивидуални и колективни стамбени згради- втора зона, деловни простории, индивидуални проекти, индустриски и произведни објекти, селско-стопански објекти е под точка Д. Под точка Ѓ- се додаваат објеки од ваков тип.</w:t>
      </w:r>
    </w:p>
    <w:p w:rsidR="007F0CB2" w:rsidRPr="006C04B9" w:rsidRDefault="00321A0D" w:rsidP="006C04B9">
      <w:pPr>
        <w:ind w:left="720"/>
        <w:rPr>
          <w:rFonts w:ascii="Arial" w:hAnsi="Arial" w:cs="Arial"/>
          <w:sz w:val="24"/>
          <w:szCs w:val="24"/>
          <w:lang w:val="mk-MK"/>
        </w:rPr>
      </w:pPr>
      <w:r>
        <w:rPr>
          <w:rFonts w:ascii="Arial" w:hAnsi="Arial" w:cs="Arial"/>
          <w:sz w:val="24"/>
          <w:szCs w:val="24"/>
          <w:lang w:val="mk-MK"/>
        </w:rPr>
        <w:t xml:space="preserve"> </w:t>
      </w:r>
      <w:r w:rsidR="00B17C64">
        <w:rPr>
          <w:rFonts w:ascii="Arial" w:hAnsi="Arial" w:cs="Arial"/>
          <w:sz w:val="24"/>
          <w:szCs w:val="24"/>
          <w:lang w:val="mk-MK"/>
        </w:rPr>
        <w:t xml:space="preserve"> </w:t>
      </w:r>
      <w:r w:rsidR="007F0CB2">
        <w:rPr>
          <w:rFonts w:ascii="Arial" w:hAnsi="Arial" w:cs="Arial"/>
          <w:sz w:val="24"/>
          <w:szCs w:val="24"/>
          <w:lang w:val="mk-MK"/>
        </w:rPr>
        <w:t>Претседателот на советот господинот Виктор Анакиев праша дали има нек</w:t>
      </w:r>
      <w:r w:rsidR="006E4410">
        <w:rPr>
          <w:rFonts w:ascii="Arial" w:hAnsi="Arial" w:cs="Arial"/>
          <w:sz w:val="24"/>
          <w:szCs w:val="24"/>
          <w:lang w:val="mk-MK"/>
        </w:rPr>
        <w:t xml:space="preserve">ој друг за дисусија и бидејќи никој немаше пријавено, </w:t>
      </w:r>
      <w:r w:rsidR="006C61F1">
        <w:rPr>
          <w:rFonts w:ascii="Arial" w:hAnsi="Arial" w:cs="Arial"/>
          <w:sz w:val="24"/>
          <w:szCs w:val="24"/>
          <w:lang w:val="mk-MK"/>
        </w:rPr>
        <w:t>програма</w:t>
      </w:r>
      <w:r w:rsidR="0019214E">
        <w:rPr>
          <w:rFonts w:ascii="Arial" w:hAnsi="Arial" w:cs="Arial"/>
          <w:sz w:val="24"/>
          <w:szCs w:val="24"/>
          <w:lang w:val="mk-MK"/>
        </w:rPr>
        <w:t>та</w:t>
      </w:r>
      <w:r w:rsidR="006E4410">
        <w:rPr>
          <w:rFonts w:ascii="Arial" w:hAnsi="Arial" w:cs="Arial"/>
          <w:sz w:val="24"/>
          <w:szCs w:val="24"/>
          <w:lang w:val="mk-MK"/>
        </w:rPr>
        <w:t xml:space="preserve"> </w:t>
      </w:r>
      <w:r w:rsidR="007F0CB2">
        <w:rPr>
          <w:rFonts w:ascii="Arial" w:hAnsi="Arial" w:cs="Arial"/>
          <w:sz w:val="24"/>
          <w:szCs w:val="24"/>
          <w:lang w:val="mk-MK"/>
        </w:rPr>
        <w:t xml:space="preserve">беше ставена на гласање. Гласаа </w:t>
      </w:r>
      <w:r w:rsidR="006B5CAD">
        <w:rPr>
          <w:rFonts w:ascii="Arial" w:hAnsi="Arial" w:cs="Arial"/>
          <w:sz w:val="24"/>
          <w:szCs w:val="24"/>
          <w:lang w:val="mk-MK"/>
        </w:rPr>
        <w:t>8</w:t>
      </w:r>
      <w:r>
        <w:rPr>
          <w:rFonts w:ascii="Arial" w:hAnsi="Arial" w:cs="Arial"/>
          <w:sz w:val="24"/>
          <w:szCs w:val="24"/>
          <w:lang w:val="mk-MK"/>
        </w:rPr>
        <w:t xml:space="preserve">советници со </w:t>
      </w:r>
      <w:r w:rsidR="006B5CAD">
        <w:rPr>
          <w:rFonts w:ascii="Arial" w:hAnsi="Arial" w:cs="Arial"/>
          <w:sz w:val="24"/>
          <w:szCs w:val="24"/>
          <w:lang w:val="mk-MK"/>
        </w:rPr>
        <w:t>8</w:t>
      </w:r>
      <w:r>
        <w:rPr>
          <w:rFonts w:ascii="Arial" w:hAnsi="Arial" w:cs="Arial"/>
          <w:sz w:val="24"/>
          <w:szCs w:val="24"/>
          <w:lang w:val="mk-MK"/>
        </w:rPr>
        <w:t>г</w:t>
      </w:r>
      <w:r w:rsidR="007F0CB2">
        <w:rPr>
          <w:rFonts w:ascii="Arial" w:hAnsi="Arial" w:cs="Arial"/>
          <w:sz w:val="24"/>
          <w:szCs w:val="24"/>
          <w:lang w:val="mk-MK"/>
        </w:rPr>
        <w:t>ласа ЗА</w:t>
      </w:r>
      <w:r w:rsidR="00664A16">
        <w:rPr>
          <w:rFonts w:ascii="Arial" w:hAnsi="Arial" w:cs="Arial"/>
          <w:sz w:val="24"/>
          <w:szCs w:val="24"/>
          <w:lang w:val="mk-MK"/>
        </w:rPr>
        <w:t xml:space="preserve">. </w:t>
      </w:r>
      <w:r w:rsidR="007F0CB2">
        <w:rPr>
          <w:rFonts w:ascii="Arial" w:hAnsi="Arial" w:cs="Arial"/>
          <w:sz w:val="24"/>
          <w:szCs w:val="24"/>
          <w:lang w:val="mk-MK"/>
        </w:rPr>
        <w:t xml:space="preserve"> Беше констатирано дека </w:t>
      </w:r>
      <w:r w:rsidR="006C61F1">
        <w:rPr>
          <w:rFonts w:ascii="Arial" w:hAnsi="Arial" w:cs="Arial"/>
          <w:sz w:val="24"/>
          <w:szCs w:val="24"/>
          <w:lang w:val="mk-MK"/>
        </w:rPr>
        <w:t>програма</w:t>
      </w:r>
      <w:r w:rsidR="007F0CB2">
        <w:rPr>
          <w:rFonts w:ascii="Arial" w:hAnsi="Arial" w:cs="Arial"/>
          <w:sz w:val="24"/>
          <w:szCs w:val="24"/>
          <w:lang w:val="mk-MK"/>
        </w:rPr>
        <w:t>та е усвоена.</w:t>
      </w:r>
    </w:p>
    <w:p w:rsidR="006B5CAD" w:rsidRPr="006B5CAD" w:rsidRDefault="00050C2E" w:rsidP="006B5CAD">
      <w:pPr>
        <w:ind w:left="1260"/>
        <w:rPr>
          <w:rFonts w:ascii="Arial" w:hAnsi="Arial" w:cs="Arial"/>
          <w:sz w:val="24"/>
          <w:szCs w:val="24"/>
          <w:lang w:val="mk-MK"/>
        </w:rPr>
      </w:pPr>
      <w:r w:rsidRPr="006B5CAD">
        <w:rPr>
          <w:rFonts w:ascii="Arial" w:hAnsi="Arial" w:cs="Arial"/>
          <w:b/>
          <w:sz w:val="24"/>
          <w:szCs w:val="24"/>
          <w:lang w:val="mk-MK"/>
        </w:rPr>
        <w:t xml:space="preserve"> </w:t>
      </w:r>
      <w:r w:rsidR="001203B8" w:rsidRPr="006B5CAD">
        <w:rPr>
          <w:rFonts w:ascii="Arial" w:hAnsi="Arial" w:cs="Arial"/>
          <w:b/>
          <w:sz w:val="24"/>
          <w:szCs w:val="24"/>
          <w:lang w:val="mk-MK"/>
        </w:rPr>
        <w:t>5</w:t>
      </w:r>
      <w:r w:rsidRPr="006B5CAD">
        <w:rPr>
          <w:rFonts w:ascii="Arial" w:hAnsi="Arial" w:cs="Arial"/>
          <w:b/>
          <w:sz w:val="24"/>
          <w:szCs w:val="24"/>
          <w:lang w:val="mk-MK"/>
        </w:rPr>
        <w:t>.</w:t>
      </w:r>
      <w:r w:rsidRPr="006B5CAD">
        <w:rPr>
          <w:rFonts w:ascii="Arial" w:hAnsi="Arial" w:cs="Arial"/>
          <w:sz w:val="24"/>
          <w:szCs w:val="24"/>
          <w:lang w:val="mk-MK"/>
        </w:rPr>
        <w:t xml:space="preserve"> </w:t>
      </w:r>
      <w:r w:rsidR="006E4410" w:rsidRPr="006B5CAD">
        <w:rPr>
          <w:rFonts w:ascii="Arial" w:hAnsi="Arial" w:cs="Arial"/>
          <w:sz w:val="24"/>
          <w:szCs w:val="24"/>
          <w:lang w:val="mk-MK"/>
        </w:rPr>
        <w:t xml:space="preserve"> </w:t>
      </w:r>
      <w:r w:rsidR="0019214E" w:rsidRPr="006B5CAD">
        <w:rPr>
          <w:rFonts w:ascii="Arial" w:hAnsi="Arial" w:cs="Arial"/>
          <w:sz w:val="24"/>
          <w:szCs w:val="24"/>
          <w:lang w:val="mk-MK"/>
        </w:rPr>
        <w:t xml:space="preserve"> </w:t>
      </w:r>
      <w:r w:rsidR="00664A16" w:rsidRPr="006B5CAD">
        <w:rPr>
          <w:rFonts w:ascii="Arial" w:hAnsi="Arial" w:cs="Arial"/>
          <w:sz w:val="24"/>
          <w:szCs w:val="24"/>
          <w:lang w:val="mk-MK"/>
        </w:rPr>
        <w:t xml:space="preserve"> </w:t>
      </w:r>
      <w:r w:rsidR="006B5CAD" w:rsidRPr="006B5CAD">
        <w:rPr>
          <w:rFonts w:ascii="Arial" w:hAnsi="Arial" w:cs="Arial"/>
          <w:sz w:val="24"/>
          <w:szCs w:val="24"/>
          <w:lang w:val="mk-MK"/>
        </w:rPr>
        <w:t>Одлука за доделување на вредносен бон во вредност од 50,000денари за бебешки реквизити и исхрана на родител Горан Атанасов од Аптека Зегин</w:t>
      </w:r>
    </w:p>
    <w:p w:rsidR="00D554AE" w:rsidRDefault="00073289" w:rsidP="00EF7B03">
      <w:pPr>
        <w:ind w:left="1080"/>
        <w:rPr>
          <w:rFonts w:ascii="Arial" w:hAnsi="Arial" w:cs="Arial"/>
          <w:sz w:val="24"/>
          <w:szCs w:val="24"/>
          <w:lang w:val="mk-MK"/>
        </w:rPr>
      </w:pPr>
      <w:r>
        <w:rPr>
          <w:rFonts w:ascii="Arial" w:hAnsi="Arial" w:cs="Arial"/>
          <w:sz w:val="24"/>
          <w:szCs w:val="24"/>
          <w:lang w:val="mk-MK"/>
        </w:rPr>
        <w:lastRenderedPageBreak/>
        <w:t xml:space="preserve"> </w:t>
      </w:r>
      <w:r w:rsidR="00D554AE">
        <w:rPr>
          <w:rFonts w:ascii="Arial" w:hAnsi="Arial" w:cs="Arial"/>
          <w:sz w:val="24"/>
          <w:szCs w:val="24"/>
          <w:lang w:val="mk-MK"/>
        </w:rPr>
        <w:t xml:space="preserve">   </w:t>
      </w:r>
      <w:r w:rsidR="00B94CE4" w:rsidRPr="00B94CE4">
        <w:rPr>
          <w:rFonts w:ascii="Arial" w:hAnsi="Arial" w:cs="Arial"/>
          <w:sz w:val="24"/>
          <w:szCs w:val="24"/>
          <w:lang w:val="mk-MK"/>
        </w:rPr>
        <w:t xml:space="preserve">Претседателот на Советот Виктор Анакиев отвори </w:t>
      </w:r>
      <w:r w:rsidR="006E4410">
        <w:rPr>
          <w:rFonts w:ascii="Arial" w:hAnsi="Arial" w:cs="Arial"/>
          <w:sz w:val="24"/>
          <w:szCs w:val="24"/>
          <w:lang w:val="mk-MK"/>
        </w:rPr>
        <w:t>претрес</w:t>
      </w:r>
      <w:r w:rsidR="00B94CE4" w:rsidRPr="00B94CE4">
        <w:rPr>
          <w:rFonts w:ascii="Arial" w:hAnsi="Arial" w:cs="Arial"/>
          <w:sz w:val="24"/>
          <w:szCs w:val="24"/>
          <w:lang w:val="mk-MK"/>
        </w:rPr>
        <w:t xml:space="preserve"> по</w:t>
      </w:r>
      <w:r w:rsidR="002060B6">
        <w:rPr>
          <w:rFonts w:ascii="Arial" w:hAnsi="Arial" w:cs="Arial"/>
          <w:sz w:val="24"/>
          <w:szCs w:val="24"/>
          <w:lang w:val="mk-MK"/>
        </w:rPr>
        <w:t xml:space="preserve"> пет</w:t>
      </w:r>
      <w:r w:rsidR="006E4410">
        <w:rPr>
          <w:rFonts w:ascii="Arial" w:hAnsi="Arial" w:cs="Arial"/>
          <w:sz w:val="24"/>
          <w:szCs w:val="24"/>
          <w:lang w:val="mk-MK"/>
        </w:rPr>
        <w:t>а</w:t>
      </w:r>
      <w:r w:rsidR="002060B6">
        <w:rPr>
          <w:rFonts w:ascii="Arial" w:hAnsi="Arial" w:cs="Arial"/>
          <w:sz w:val="24"/>
          <w:szCs w:val="24"/>
          <w:lang w:val="mk-MK"/>
        </w:rPr>
        <w:t>т</w:t>
      </w:r>
      <w:r w:rsidR="00664A16">
        <w:rPr>
          <w:rFonts w:ascii="Arial" w:hAnsi="Arial" w:cs="Arial"/>
          <w:sz w:val="24"/>
          <w:szCs w:val="24"/>
          <w:lang w:val="mk-MK"/>
        </w:rPr>
        <w:t>та точка</w:t>
      </w:r>
    </w:p>
    <w:p w:rsidR="009165E4" w:rsidRDefault="00A93CB8" w:rsidP="00092239">
      <w:pPr>
        <w:pStyle w:val="ListParagraph"/>
        <w:numPr>
          <w:ilvl w:val="0"/>
          <w:numId w:val="2"/>
        </w:numPr>
        <w:ind w:left="1260"/>
        <w:rPr>
          <w:rFonts w:ascii="Arial" w:hAnsi="Arial" w:cs="Arial"/>
          <w:sz w:val="24"/>
          <w:szCs w:val="24"/>
          <w:lang w:val="mk-MK"/>
        </w:rPr>
      </w:pPr>
      <w:r w:rsidRPr="009165E4">
        <w:rPr>
          <w:rFonts w:ascii="Arial" w:hAnsi="Arial" w:cs="Arial"/>
          <w:sz w:val="24"/>
          <w:szCs w:val="24"/>
          <w:lang w:val="mk-MK"/>
        </w:rPr>
        <w:t>По</w:t>
      </w:r>
      <w:r w:rsidR="000C1E21" w:rsidRPr="009165E4">
        <w:rPr>
          <w:rFonts w:ascii="Arial" w:hAnsi="Arial" w:cs="Arial"/>
          <w:sz w:val="24"/>
          <w:szCs w:val="24"/>
          <w:lang w:val="mk-MK"/>
        </w:rPr>
        <w:t xml:space="preserve"> </w:t>
      </w:r>
      <w:r w:rsidR="00664A16" w:rsidRPr="009165E4">
        <w:rPr>
          <w:rFonts w:ascii="Arial" w:hAnsi="Arial" w:cs="Arial"/>
          <w:sz w:val="24"/>
          <w:szCs w:val="24"/>
          <w:lang w:val="mk-MK"/>
        </w:rPr>
        <w:t xml:space="preserve">оваа точка </w:t>
      </w:r>
      <w:r w:rsidR="006B5CAD" w:rsidRPr="009165E4">
        <w:rPr>
          <w:rFonts w:ascii="Arial" w:hAnsi="Arial" w:cs="Arial"/>
          <w:sz w:val="24"/>
          <w:szCs w:val="24"/>
          <w:lang w:val="mk-MK"/>
        </w:rPr>
        <w:t>повторно искажување даде Градоначалникот на општина Зрновци, Борчо Коцев кој даде образложние по точката. Тој изјави дека по спроведената процедура беа пуштени барања до повеќе фармацевтски компании</w:t>
      </w:r>
      <w:r w:rsidR="009165E4" w:rsidRPr="009165E4">
        <w:rPr>
          <w:rFonts w:ascii="Arial" w:hAnsi="Arial" w:cs="Arial"/>
          <w:sz w:val="24"/>
          <w:szCs w:val="24"/>
          <w:lang w:val="mk-MK"/>
        </w:rPr>
        <w:t xml:space="preserve"> и аптеки да достават список на цени, иако беа со некој рок од 5 или 10дена да се обратат. Помина подолг временски перод и само аптека Зегин има доставено понуди, знаеме дека се работи за 5то детно семејство. Со оглед дека се работи за семејство од социјално ранлива категорија на граѓани и претходно како Градоначалник им имам ветено финансиска помош во вредност од 50,000денари, бебешки реквизити и во делот на исхраната на бебето. Во самата одлука дали со про-фактуа со Зегин ќе биде плаќањето или така како што ќе купуваат средствата ке бидат исплатени. Се работи за син на лицето Горан Атанасов.</w:t>
      </w:r>
    </w:p>
    <w:p w:rsidR="00B94CE4" w:rsidRPr="009165E4" w:rsidRDefault="00DD574C" w:rsidP="00092239">
      <w:pPr>
        <w:pStyle w:val="ListParagraph"/>
        <w:numPr>
          <w:ilvl w:val="0"/>
          <w:numId w:val="2"/>
        </w:numPr>
        <w:ind w:left="1260"/>
        <w:rPr>
          <w:rFonts w:ascii="Arial" w:hAnsi="Arial" w:cs="Arial"/>
          <w:sz w:val="24"/>
          <w:szCs w:val="24"/>
          <w:lang w:val="mk-MK"/>
        </w:rPr>
      </w:pPr>
      <w:r w:rsidRPr="009165E4">
        <w:rPr>
          <w:rFonts w:ascii="Arial" w:hAnsi="Arial" w:cs="Arial"/>
          <w:sz w:val="24"/>
          <w:szCs w:val="24"/>
          <w:lang w:val="mk-MK"/>
        </w:rPr>
        <w:t xml:space="preserve">Претседателот на Советот, Виктор Анакиев, </w:t>
      </w:r>
      <w:r w:rsidR="00A657C7" w:rsidRPr="009165E4">
        <w:rPr>
          <w:rFonts w:ascii="Arial" w:hAnsi="Arial" w:cs="Arial"/>
          <w:sz w:val="24"/>
          <w:szCs w:val="24"/>
          <w:lang w:val="mk-MK"/>
        </w:rPr>
        <w:t xml:space="preserve">Ги праша присутните дали има некој некаква забелешка или прашање во врска со точката, и бидејќи немаше никој пријавен за дискусија </w:t>
      </w:r>
      <w:r w:rsidRPr="009165E4">
        <w:rPr>
          <w:rFonts w:ascii="Arial" w:hAnsi="Arial" w:cs="Arial"/>
          <w:sz w:val="24"/>
          <w:szCs w:val="24"/>
          <w:lang w:val="mk-MK"/>
        </w:rPr>
        <w:t>одлуката</w:t>
      </w:r>
      <w:r w:rsidR="00A657C7" w:rsidRPr="009165E4">
        <w:rPr>
          <w:rFonts w:ascii="Arial" w:hAnsi="Arial" w:cs="Arial"/>
          <w:sz w:val="24"/>
          <w:szCs w:val="24"/>
          <w:lang w:val="mk-MK"/>
        </w:rPr>
        <w:t xml:space="preserve"> беше ставен</w:t>
      </w:r>
      <w:r w:rsidRPr="009165E4">
        <w:rPr>
          <w:rFonts w:ascii="Arial" w:hAnsi="Arial" w:cs="Arial"/>
          <w:sz w:val="24"/>
          <w:szCs w:val="24"/>
          <w:lang w:val="mk-MK"/>
        </w:rPr>
        <w:t>а</w:t>
      </w:r>
      <w:r w:rsidR="00A657C7" w:rsidRPr="009165E4">
        <w:rPr>
          <w:rFonts w:ascii="Arial" w:hAnsi="Arial" w:cs="Arial"/>
          <w:sz w:val="24"/>
          <w:szCs w:val="24"/>
          <w:lang w:val="mk-MK"/>
        </w:rPr>
        <w:t xml:space="preserve"> на усвојување. Гласаа  </w:t>
      </w:r>
      <w:r w:rsidR="009165E4">
        <w:rPr>
          <w:rFonts w:ascii="Arial" w:hAnsi="Arial" w:cs="Arial"/>
          <w:sz w:val="24"/>
          <w:szCs w:val="24"/>
          <w:lang w:val="mk-MK"/>
        </w:rPr>
        <w:t>осум</w:t>
      </w:r>
      <w:r w:rsidRPr="009165E4">
        <w:rPr>
          <w:rFonts w:ascii="Arial" w:hAnsi="Arial" w:cs="Arial"/>
          <w:sz w:val="24"/>
          <w:szCs w:val="24"/>
          <w:lang w:val="mk-MK"/>
        </w:rPr>
        <w:t xml:space="preserve"> советници со </w:t>
      </w:r>
      <w:r w:rsidR="009165E4">
        <w:rPr>
          <w:rFonts w:ascii="Arial" w:hAnsi="Arial" w:cs="Arial"/>
          <w:sz w:val="24"/>
          <w:szCs w:val="24"/>
          <w:lang w:val="mk-MK"/>
        </w:rPr>
        <w:t>седум</w:t>
      </w:r>
      <w:r w:rsidR="00A657C7" w:rsidRPr="009165E4">
        <w:rPr>
          <w:rFonts w:ascii="Arial" w:hAnsi="Arial" w:cs="Arial"/>
          <w:sz w:val="24"/>
          <w:szCs w:val="24"/>
          <w:lang w:val="mk-MK"/>
        </w:rPr>
        <w:t xml:space="preserve"> гласа ЗА. </w:t>
      </w:r>
      <w:r w:rsidR="009165E4">
        <w:rPr>
          <w:rFonts w:ascii="Arial" w:hAnsi="Arial" w:cs="Arial"/>
          <w:sz w:val="24"/>
          <w:szCs w:val="24"/>
          <w:lang w:val="mk-MK"/>
        </w:rPr>
        <w:t>Еден воздржан, против нема.</w:t>
      </w:r>
      <w:r w:rsidR="00A657C7" w:rsidRPr="009165E4">
        <w:rPr>
          <w:rFonts w:ascii="Arial" w:hAnsi="Arial" w:cs="Arial"/>
          <w:sz w:val="24"/>
          <w:szCs w:val="24"/>
          <w:lang w:val="mk-MK"/>
        </w:rPr>
        <w:t>Беш</w:t>
      </w:r>
      <w:r w:rsidRPr="009165E4">
        <w:rPr>
          <w:rFonts w:ascii="Arial" w:hAnsi="Arial" w:cs="Arial"/>
          <w:sz w:val="24"/>
          <w:szCs w:val="24"/>
          <w:lang w:val="mk-MK"/>
        </w:rPr>
        <w:t xml:space="preserve">е констатирано дека Одлуката </w:t>
      </w:r>
      <w:r w:rsidR="00A657C7" w:rsidRPr="009165E4">
        <w:rPr>
          <w:rFonts w:ascii="Arial" w:hAnsi="Arial" w:cs="Arial"/>
          <w:sz w:val="24"/>
          <w:szCs w:val="24"/>
          <w:lang w:val="mk-MK"/>
        </w:rPr>
        <w:t>е усвоен</w:t>
      </w:r>
      <w:r w:rsidRPr="009165E4">
        <w:rPr>
          <w:rFonts w:ascii="Arial" w:hAnsi="Arial" w:cs="Arial"/>
          <w:sz w:val="24"/>
          <w:szCs w:val="24"/>
          <w:lang w:val="mk-MK"/>
        </w:rPr>
        <w:t>а</w:t>
      </w:r>
      <w:r w:rsidR="00A657C7" w:rsidRPr="009165E4">
        <w:rPr>
          <w:rFonts w:ascii="Arial" w:hAnsi="Arial" w:cs="Arial"/>
          <w:sz w:val="24"/>
          <w:szCs w:val="24"/>
          <w:lang w:val="mk-MK"/>
        </w:rPr>
        <w:t>.</w:t>
      </w:r>
    </w:p>
    <w:p w:rsidR="00FE283C" w:rsidRDefault="00FE283C" w:rsidP="003C49DA">
      <w:pPr>
        <w:ind w:left="990"/>
        <w:rPr>
          <w:rFonts w:ascii="Arial" w:hAnsi="Arial" w:cs="Arial"/>
          <w:sz w:val="24"/>
          <w:szCs w:val="24"/>
          <w:lang w:val="mk-MK"/>
        </w:rPr>
      </w:pPr>
    </w:p>
    <w:p w:rsidR="00B216B6" w:rsidRPr="009165E4" w:rsidRDefault="009165E4" w:rsidP="009165E4">
      <w:pPr>
        <w:ind w:left="1260"/>
        <w:rPr>
          <w:rFonts w:ascii="Arial" w:hAnsi="Arial" w:cs="Arial"/>
          <w:b/>
          <w:sz w:val="24"/>
          <w:szCs w:val="24"/>
          <w:lang w:val="mk-MK"/>
        </w:rPr>
      </w:pPr>
      <w:r w:rsidRPr="009165E4">
        <w:rPr>
          <w:rFonts w:ascii="Arial" w:hAnsi="Arial" w:cs="Arial"/>
          <w:b/>
          <w:sz w:val="24"/>
          <w:szCs w:val="24"/>
          <w:lang w:val="mk-MK"/>
        </w:rPr>
        <w:t>6.</w:t>
      </w:r>
      <w:r w:rsidRPr="009165E4">
        <w:rPr>
          <w:rFonts w:ascii="Arial" w:hAnsi="Arial" w:cs="Arial"/>
          <w:sz w:val="24"/>
          <w:szCs w:val="24"/>
          <w:lang w:val="mk-MK"/>
        </w:rPr>
        <w:t xml:space="preserve"> Разно</w:t>
      </w:r>
    </w:p>
    <w:p w:rsidR="00B216B6" w:rsidRDefault="00B216B6" w:rsidP="009165E4">
      <w:pPr>
        <w:rPr>
          <w:b/>
          <w:sz w:val="24"/>
          <w:szCs w:val="24"/>
          <w:lang w:val="mk-MK"/>
        </w:rPr>
      </w:pPr>
    </w:p>
    <w:p w:rsidR="009165E4" w:rsidRDefault="00B216B6" w:rsidP="00C21BE3">
      <w:pPr>
        <w:pStyle w:val="ListParagraph"/>
        <w:ind w:left="1080"/>
        <w:rPr>
          <w:rFonts w:ascii="Arial" w:hAnsi="Arial" w:cs="Arial"/>
          <w:sz w:val="24"/>
          <w:szCs w:val="24"/>
          <w:lang w:val="mk-MK"/>
        </w:rPr>
      </w:pPr>
      <w:r w:rsidRPr="00B94CE4">
        <w:rPr>
          <w:rFonts w:ascii="Arial" w:hAnsi="Arial" w:cs="Arial"/>
          <w:sz w:val="24"/>
          <w:szCs w:val="24"/>
          <w:lang w:val="mk-MK"/>
        </w:rPr>
        <w:t>Претседателот на Советот</w:t>
      </w:r>
      <w:r>
        <w:rPr>
          <w:rFonts w:ascii="Arial" w:hAnsi="Arial" w:cs="Arial"/>
          <w:sz w:val="24"/>
          <w:szCs w:val="24"/>
          <w:lang w:val="mk-MK"/>
        </w:rPr>
        <w:t>,</w:t>
      </w:r>
      <w:r w:rsidRPr="00B94CE4">
        <w:rPr>
          <w:rFonts w:ascii="Arial" w:hAnsi="Arial" w:cs="Arial"/>
          <w:sz w:val="24"/>
          <w:szCs w:val="24"/>
          <w:lang w:val="mk-MK"/>
        </w:rPr>
        <w:t xml:space="preserve"> Виктор Анакиев отвори </w:t>
      </w:r>
      <w:r>
        <w:rPr>
          <w:rFonts w:ascii="Arial" w:hAnsi="Arial" w:cs="Arial"/>
          <w:sz w:val="24"/>
          <w:szCs w:val="24"/>
          <w:lang w:val="mk-MK"/>
        </w:rPr>
        <w:t xml:space="preserve"> дискусија</w:t>
      </w:r>
      <w:r w:rsidRPr="00B94CE4">
        <w:rPr>
          <w:rFonts w:ascii="Arial" w:hAnsi="Arial" w:cs="Arial"/>
          <w:sz w:val="24"/>
          <w:szCs w:val="24"/>
          <w:lang w:val="mk-MK"/>
        </w:rPr>
        <w:t xml:space="preserve"> по</w:t>
      </w:r>
      <w:r>
        <w:rPr>
          <w:rFonts w:ascii="Arial" w:hAnsi="Arial" w:cs="Arial"/>
          <w:sz w:val="24"/>
          <w:szCs w:val="24"/>
          <w:lang w:val="mk-MK"/>
        </w:rPr>
        <w:t xml:space="preserve"> точка Разно. </w:t>
      </w:r>
    </w:p>
    <w:p w:rsidR="00B216B6" w:rsidRDefault="00B216B6" w:rsidP="00C21BE3">
      <w:pPr>
        <w:pStyle w:val="ListParagraph"/>
        <w:ind w:left="1080"/>
        <w:rPr>
          <w:rFonts w:ascii="Arial" w:hAnsi="Arial" w:cs="Arial"/>
          <w:sz w:val="24"/>
          <w:szCs w:val="24"/>
          <w:lang w:val="mk-MK"/>
        </w:rPr>
      </w:pPr>
      <w:r>
        <w:rPr>
          <w:rFonts w:ascii="Arial" w:hAnsi="Arial" w:cs="Arial"/>
          <w:sz w:val="24"/>
          <w:szCs w:val="24"/>
          <w:lang w:val="mk-MK"/>
        </w:rPr>
        <w:t xml:space="preserve">Под точка Разно </w:t>
      </w:r>
      <w:r w:rsidR="00E13C81">
        <w:rPr>
          <w:rFonts w:ascii="Arial" w:hAnsi="Arial" w:cs="Arial"/>
          <w:sz w:val="24"/>
          <w:szCs w:val="24"/>
          <w:lang w:val="mk-MK"/>
        </w:rPr>
        <w:t>за збор се јави советникот Виктор Новков кој што постави прашање до Градоначалникот. Неговото прашање се однесуваше на тоа во врска со случувањата во последниот период со случајот со директорката на училиштето „Синиша Стоилов“Слаѓана Гаврилов, и бидејќи демант на озборувањата даде и директорката и Градоначалникот сега на ред тие како советничка група барат демант  или некакво образложение од нивниот член на училишниот одбор за наредната седница да обезбеди информации во врска со случувањата кој што се актуелни, дали се вистина или не, за да и тие како советничка група можат да излезат со некој демант.</w:t>
      </w:r>
    </w:p>
    <w:p w:rsidR="00E13C81" w:rsidRDefault="00E13C81" w:rsidP="00E13C81">
      <w:pPr>
        <w:pStyle w:val="ListParagraph"/>
        <w:numPr>
          <w:ilvl w:val="0"/>
          <w:numId w:val="2"/>
        </w:numPr>
        <w:rPr>
          <w:rFonts w:ascii="Arial" w:hAnsi="Arial" w:cs="Arial"/>
          <w:sz w:val="24"/>
          <w:szCs w:val="24"/>
          <w:lang w:val="mk-MK"/>
        </w:rPr>
      </w:pPr>
      <w:r>
        <w:rPr>
          <w:rFonts w:ascii="Arial" w:hAnsi="Arial" w:cs="Arial"/>
          <w:sz w:val="24"/>
          <w:szCs w:val="24"/>
          <w:lang w:val="mk-MK"/>
        </w:rPr>
        <w:t>На неговото прашање и барање одговор даде Градоначалникот Борчо Коцев. Ој изјави дека по</w:t>
      </w:r>
      <w:r w:rsidR="00BD0864">
        <w:rPr>
          <w:rFonts w:ascii="Arial" w:hAnsi="Arial" w:cs="Arial"/>
          <w:sz w:val="24"/>
          <w:szCs w:val="24"/>
          <w:lang w:val="mk-MK"/>
        </w:rPr>
        <w:t xml:space="preserve"> излегување на една таква </w:t>
      </w:r>
      <w:r w:rsidR="00BD0864">
        <w:rPr>
          <w:rFonts w:ascii="Arial" w:hAnsi="Arial" w:cs="Arial"/>
          <w:sz w:val="24"/>
          <w:szCs w:val="24"/>
          <w:lang w:val="mk-MK"/>
        </w:rPr>
        <w:lastRenderedPageBreak/>
        <w:t>информација на еден од веб порталите имајќи во предвид за каков портал станува збор, веднач стана јасно што им е крајната и основна цел на некои поединци но евен да дадеме образложение од наша страна. Вднаш беа повикани и Секретарот и Директорката на училиштето од моја страна, за кои цели ги имаат набавено и дали воопшто ги имаат набавено тие материјално-технички средства. За 2023година покрај тие објавени и сликани фактури за материјално-</w:t>
      </w:r>
      <w:bookmarkStart w:id="0" w:name="_GoBack"/>
      <w:r w:rsidR="00BD0864">
        <w:rPr>
          <w:rFonts w:ascii="Arial" w:hAnsi="Arial" w:cs="Arial"/>
          <w:sz w:val="24"/>
          <w:szCs w:val="24"/>
          <w:lang w:val="mk-MK"/>
        </w:rPr>
        <w:t xml:space="preserve">технички средства, тие имаат набавено и преку 50-60 други </w:t>
      </w:r>
      <w:bookmarkEnd w:id="0"/>
      <w:r w:rsidR="00BD0864">
        <w:rPr>
          <w:rFonts w:ascii="Arial" w:hAnsi="Arial" w:cs="Arial"/>
          <w:sz w:val="24"/>
          <w:szCs w:val="24"/>
          <w:lang w:val="mk-MK"/>
        </w:rPr>
        <w:t xml:space="preserve">материјално-технички средства за потребите на училиштето. Ова е класичен, нехуман обид да се загрози угледот и да се зацрни сликата на еден од раководителите на локалните институции и јас можам само да го осудам овој нечовечки чин и да им служи на чест на овие поединци и на сите вмешани во тој нечовечки однос. Од почеокот на мандатот, прва на листата, после сите напади и обиди за зацрнување на Директорката на детската градинка, потоа Директорот на КЈП „Водна Кула“, еве сега дојдел редот и на директорката на основното училиште. Срамно е и неблагодарно на тие поединци шо се служат со такви </w:t>
      </w:r>
      <w:r w:rsidR="00DE0FDD">
        <w:rPr>
          <w:rFonts w:ascii="Arial" w:hAnsi="Arial" w:cs="Arial"/>
          <w:sz w:val="24"/>
          <w:szCs w:val="24"/>
          <w:lang w:val="mk-MK"/>
        </w:rPr>
        <w:t xml:space="preserve"> </w:t>
      </w:r>
      <w:r w:rsidR="00BD0864">
        <w:rPr>
          <w:rFonts w:ascii="Arial" w:hAnsi="Arial" w:cs="Arial"/>
          <w:sz w:val="24"/>
          <w:szCs w:val="24"/>
          <w:lang w:val="mk-MK"/>
        </w:rPr>
        <w:t>ниски уд</w:t>
      </w:r>
      <w:r w:rsidR="00DE0FDD">
        <w:rPr>
          <w:rFonts w:ascii="Arial" w:hAnsi="Arial" w:cs="Arial"/>
          <w:sz w:val="24"/>
          <w:szCs w:val="24"/>
          <w:lang w:val="mk-MK"/>
        </w:rPr>
        <w:t>ари и</w:t>
      </w:r>
      <w:r w:rsidR="00DE0FDD" w:rsidRPr="00DE0FDD">
        <w:rPr>
          <w:rFonts w:ascii="Arial" w:hAnsi="Arial" w:cs="Arial"/>
          <w:sz w:val="24"/>
          <w:szCs w:val="24"/>
          <w:lang w:val="mk-MK"/>
        </w:rPr>
        <w:t xml:space="preserve"> </w:t>
      </w:r>
      <w:r w:rsidR="00DE0FDD">
        <w:rPr>
          <w:rFonts w:ascii="Arial" w:hAnsi="Arial" w:cs="Arial"/>
          <w:sz w:val="24"/>
          <w:szCs w:val="24"/>
          <w:lang w:val="mk-MK"/>
        </w:rPr>
        <w:t>подли работи</w:t>
      </w:r>
      <w:r w:rsidR="00DE0FDD">
        <w:rPr>
          <w:rFonts w:ascii="Arial" w:hAnsi="Arial" w:cs="Arial"/>
          <w:sz w:val="24"/>
          <w:szCs w:val="24"/>
          <w:lang w:val="mk-MK"/>
        </w:rPr>
        <w:t xml:space="preserve"> , кои притоа се невистинити, што се обидуваат да си играат со туѓите животи и рушење на репутација а место тоа да превземат мерки и  да си го средат својот личен живот. Јас можам да кажам само пофални зборови за досегашното раотење на директорката, за сите организирани манифестации, приредби, претстави, подобрување на наставата на дечињата во целост и за целиот напредок што го има посигнато во овие последни неколку месеци.</w:t>
      </w:r>
    </w:p>
    <w:p w:rsidR="00DE0FDD" w:rsidRDefault="00DE0FDD" w:rsidP="00E13C81">
      <w:pPr>
        <w:pStyle w:val="ListParagraph"/>
        <w:numPr>
          <w:ilvl w:val="0"/>
          <w:numId w:val="2"/>
        </w:numPr>
        <w:rPr>
          <w:rFonts w:ascii="Arial" w:hAnsi="Arial" w:cs="Arial"/>
          <w:sz w:val="24"/>
          <w:szCs w:val="24"/>
          <w:lang w:val="mk-MK"/>
        </w:rPr>
      </w:pPr>
      <w:r>
        <w:rPr>
          <w:rFonts w:ascii="Arial" w:hAnsi="Arial" w:cs="Arial"/>
          <w:sz w:val="24"/>
          <w:szCs w:val="24"/>
          <w:lang w:val="mk-MK"/>
        </w:rPr>
        <w:t xml:space="preserve"> По искажувањето на Градоначалникот, советникот Виктор Новков изјави дека никаде во своето обраќање тој не го довел во прашање работењето на Директорката или работењето на општината, туку само бара и тие како </w:t>
      </w:r>
      <w:r w:rsidR="005D11B3">
        <w:rPr>
          <w:rFonts w:ascii="Arial" w:hAnsi="Arial" w:cs="Arial"/>
          <w:sz w:val="24"/>
          <w:szCs w:val="24"/>
          <w:lang w:val="mk-MK"/>
        </w:rPr>
        <w:t>како совет се на</w:t>
      </w:r>
      <w:r w:rsidR="005D11B3">
        <w:rPr>
          <w:rFonts w:ascii="Arial" w:hAnsi="Arial" w:cs="Arial"/>
          <w:sz w:val="24"/>
          <w:szCs w:val="24"/>
          <w:lang w:val="mk-MK"/>
        </w:rPr>
        <w:t>јвисокот</w:t>
      </w:r>
      <w:r w:rsidR="005D11B3">
        <w:rPr>
          <w:rFonts w:ascii="Arial" w:hAnsi="Arial" w:cs="Arial"/>
          <w:sz w:val="24"/>
          <w:szCs w:val="24"/>
          <w:lang w:val="mk-MK"/>
        </w:rPr>
        <w:t>о</w:t>
      </w:r>
      <w:r w:rsidR="005D11B3">
        <w:rPr>
          <w:rFonts w:ascii="Arial" w:hAnsi="Arial" w:cs="Arial"/>
          <w:sz w:val="24"/>
          <w:szCs w:val="24"/>
          <w:lang w:val="mk-MK"/>
        </w:rPr>
        <w:t xml:space="preserve"> законодавно тело на општината на кое до сега дале безрезервна подршка на секој одука</w:t>
      </w:r>
      <w:r w:rsidR="005D11B3">
        <w:rPr>
          <w:rFonts w:ascii="Arial" w:hAnsi="Arial" w:cs="Arial"/>
          <w:sz w:val="24"/>
          <w:szCs w:val="24"/>
          <w:lang w:val="mk-MK"/>
        </w:rPr>
        <w:t xml:space="preserve"> и како </w:t>
      </w:r>
      <w:r w:rsidR="005D11B3">
        <w:rPr>
          <w:rFonts w:ascii="Arial" w:hAnsi="Arial" w:cs="Arial"/>
          <w:sz w:val="24"/>
          <w:szCs w:val="24"/>
          <w:lang w:val="mk-MK"/>
        </w:rPr>
        <w:t>советничка гру</w:t>
      </w:r>
      <w:r w:rsidR="005D11B3">
        <w:rPr>
          <w:rFonts w:ascii="Arial" w:hAnsi="Arial" w:cs="Arial"/>
          <w:sz w:val="24"/>
          <w:szCs w:val="24"/>
          <w:lang w:val="mk-MK"/>
        </w:rPr>
        <w:t xml:space="preserve">па </w:t>
      </w:r>
      <w:r>
        <w:rPr>
          <w:rFonts w:ascii="Arial" w:hAnsi="Arial" w:cs="Arial"/>
          <w:sz w:val="24"/>
          <w:szCs w:val="24"/>
          <w:lang w:val="mk-MK"/>
        </w:rPr>
        <w:t xml:space="preserve">на општината да излезат со демант за целата ситуација. </w:t>
      </w:r>
      <w:r w:rsidR="005D11B3">
        <w:rPr>
          <w:rFonts w:ascii="Arial" w:hAnsi="Arial" w:cs="Arial"/>
          <w:sz w:val="24"/>
          <w:szCs w:val="24"/>
          <w:lang w:val="mk-MK"/>
        </w:rPr>
        <w:t>Тој побара од училичниот претставник на училишниот одбор да направи едно известување до советот и тие врз основа на оа известување ке излет со демнт.</w:t>
      </w:r>
    </w:p>
    <w:p w:rsidR="005D11B3" w:rsidRDefault="005D11B3" w:rsidP="00E13C81">
      <w:pPr>
        <w:pStyle w:val="ListParagraph"/>
        <w:numPr>
          <w:ilvl w:val="0"/>
          <w:numId w:val="2"/>
        </w:numPr>
        <w:rPr>
          <w:rFonts w:ascii="Arial" w:hAnsi="Arial" w:cs="Arial"/>
          <w:sz w:val="24"/>
          <w:szCs w:val="24"/>
          <w:lang w:val="mk-MK"/>
        </w:rPr>
      </w:pPr>
      <w:r>
        <w:rPr>
          <w:rFonts w:ascii="Arial" w:hAnsi="Arial" w:cs="Arial"/>
          <w:sz w:val="24"/>
          <w:szCs w:val="24"/>
          <w:lang w:val="mk-MK"/>
        </w:rPr>
        <w:t xml:space="preserve"> Потоа градоначалникот,г-дин Борчо Коцев под точка Разно изјави  и сподели радосна Вест за граѓаните на општина Зрновци и с.Мородвис. Тој изјави</w:t>
      </w:r>
      <w:r w:rsidR="00734AB8">
        <w:rPr>
          <w:rFonts w:ascii="Arial" w:hAnsi="Arial" w:cs="Arial"/>
          <w:sz w:val="24"/>
          <w:szCs w:val="24"/>
          <w:lang w:val="mk-MK"/>
        </w:rPr>
        <w:t xml:space="preserve"> </w:t>
      </w:r>
      <w:r>
        <w:rPr>
          <w:rFonts w:ascii="Arial" w:hAnsi="Arial" w:cs="Arial"/>
          <w:sz w:val="24"/>
          <w:szCs w:val="24"/>
          <w:lang w:val="mk-MK"/>
        </w:rPr>
        <w:t xml:space="preserve">дека за наша среќа веќе имам обезбедени 6,000,000денари за изградба на едно од најатрактивните спортски игралишта. Се работи за спортско игралиште во с.мородвис. Таму има предвидено рибини, парк за рекреација, фудбалсо игралиште во </w:t>
      </w:r>
      <w:r>
        <w:rPr>
          <w:rFonts w:ascii="Arial" w:hAnsi="Arial" w:cs="Arial"/>
          <w:sz w:val="24"/>
          <w:szCs w:val="24"/>
          <w:lang w:val="mk-MK"/>
        </w:rPr>
        <w:lastRenderedPageBreak/>
        <w:t>комбинација со раком</w:t>
      </w:r>
      <w:r w:rsidR="00734AB8">
        <w:rPr>
          <w:rFonts w:ascii="Arial" w:hAnsi="Arial" w:cs="Arial"/>
          <w:sz w:val="24"/>
          <w:szCs w:val="24"/>
          <w:lang w:val="mk-MK"/>
        </w:rPr>
        <w:t>е</w:t>
      </w:r>
      <w:r>
        <w:rPr>
          <w:rFonts w:ascii="Arial" w:hAnsi="Arial" w:cs="Arial"/>
          <w:sz w:val="24"/>
          <w:szCs w:val="24"/>
          <w:lang w:val="mk-MK"/>
        </w:rPr>
        <w:t>тар</w:t>
      </w:r>
      <w:r w:rsidR="00734AB8">
        <w:rPr>
          <w:rFonts w:ascii="Arial" w:hAnsi="Arial" w:cs="Arial"/>
          <w:sz w:val="24"/>
          <w:szCs w:val="24"/>
          <w:lang w:val="mk-MK"/>
        </w:rPr>
        <w:t xml:space="preserve">ско игралиште. Моментално таков комплекс во </w:t>
      </w:r>
      <w:r>
        <w:rPr>
          <w:rFonts w:ascii="Arial" w:hAnsi="Arial" w:cs="Arial"/>
          <w:sz w:val="24"/>
          <w:szCs w:val="24"/>
          <w:lang w:val="mk-MK"/>
        </w:rPr>
        <w:t xml:space="preserve"> цела источна Македонија до овој момент не постои а ќе се гради точно во нашата општина. Од</w:t>
      </w:r>
      <w:r w:rsidR="00734AB8">
        <w:rPr>
          <w:rFonts w:ascii="Arial" w:hAnsi="Arial" w:cs="Arial"/>
          <w:sz w:val="24"/>
          <w:szCs w:val="24"/>
          <w:lang w:val="mk-MK"/>
        </w:rPr>
        <w:t>обрени се веќе средствата, а веќ</w:t>
      </w:r>
      <w:r>
        <w:rPr>
          <w:rFonts w:ascii="Arial" w:hAnsi="Arial" w:cs="Arial"/>
          <w:sz w:val="24"/>
          <w:szCs w:val="24"/>
          <w:lang w:val="mk-MK"/>
        </w:rPr>
        <w:t>е од наредна недела ќе се потпишат договорите.</w:t>
      </w:r>
    </w:p>
    <w:p w:rsidR="00B216B6" w:rsidRPr="00B216B6" w:rsidRDefault="00B216B6" w:rsidP="00B216B6">
      <w:pPr>
        <w:ind w:left="780"/>
        <w:rPr>
          <w:rFonts w:ascii="Arial" w:hAnsi="Arial" w:cs="Arial"/>
          <w:sz w:val="24"/>
          <w:szCs w:val="24"/>
          <w:lang w:val="mk-MK"/>
        </w:rPr>
      </w:pPr>
      <w:r w:rsidRPr="00B216B6">
        <w:rPr>
          <w:rFonts w:ascii="Arial" w:hAnsi="Arial" w:cs="Arial"/>
          <w:sz w:val="24"/>
          <w:szCs w:val="24"/>
          <w:lang w:val="mk-MK"/>
        </w:rPr>
        <w:t>Претседателот,Виктор Анакиев ги праша присутните советници дали има некој друг прашање,дискусија или забелешка под точка Разно и бидејќи немаше пријавено за збор, беше Констатирано дека предлог Дневниот ред е исцрпен и седницата беше затворена.</w:t>
      </w:r>
    </w:p>
    <w:p w:rsidR="00B216B6" w:rsidRPr="00B216B6" w:rsidRDefault="00B216B6" w:rsidP="00B216B6">
      <w:pPr>
        <w:ind w:left="780"/>
        <w:rPr>
          <w:rFonts w:ascii="Arial" w:hAnsi="Arial" w:cs="Arial"/>
          <w:sz w:val="24"/>
          <w:szCs w:val="24"/>
          <w:lang w:val="mk-MK"/>
        </w:rPr>
      </w:pPr>
    </w:p>
    <w:p w:rsidR="00B216B6" w:rsidRPr="00B216B6" w:rsidRDefault="00B216B6" w:rsidP="00B216B6">
      <w:pPr>
        <w:rPr>
          <w:rFonts w:ascii="Arial" w:hAnsi="Arial" w:cs="Arial"/>
          <w:sz w:val="24"/>
          <w:szCs w:val="24"/>
          <w:lang w:val="mk-MK"/>
        </w:rPr>
      </w:pPr>
      <w:r w:rsidRPr="00B216B6">
        <w:rPr>
          <w:rFonts w:ascii="Arial" w:hAnsi="Arial" w:cs="Arial"/>
          <w:b/>
          <w:sz w:val="24"/>
          <w:szCs w:val="24"/>
          <w:lang w:val="mk-MK"/>
        </w:rPr>
        <w:t xml:space="preserve">    </w:t>
      </w:r>
      <w:r w:rsidRPr="00B216B6">
        <w:rPr>
          <w:rFonts w:ascii="Arial" w:hAnsi="Arial" w:cs="Arial"/>
          <w:sz w:val="24"/>
          <w:szCs w:val="24"/>
          <w:lang w:val="mk-MK"/>
        </w:rPr>
        <w:t xml:space="preserve">                  </w:t>
      </w:r>
      <w:r>
        <w:rPr>
          <w:rFonts w:ascii="Arial" w:hAnsi="Arial" w:cs="Arial"/>
          <w:sz w:val="24"/>
          <w:szCs w:val="24"/>
          <w:lang w:val="mk-MK"/>
        </w:rPr>
        <w:t xml:space="preserve">          </w:t>
      </w:r>
      <w:r w:rsidR="005D11B3">
        <w:rPr>
          <w:rFonts w:ascii="Arial" w:hAnsi="Arial" w:cs="Arial"/>
          <w:sz w:val="24"/>
          <w:szCs w:val="24"/>
          <w:lang w:val="mk-MK"/>
        </w:rPr>
        <w:t>Седницата заврши во 14.3</w:t>
      </w:r>
      <w:r>
        <w:rPr>
          <w:rFonts w:ascii="Arial" w:hAnsi="Arial" w:cs="Arial"/>
          <w:sz w:val="24"/>
          <w:szCs w:val="24"/>
          <w:lang w:val="mk-MK"/>
        </w:rPr>
        <w:t>0</w:t>
      </w:r>
      <w:r w:rsidRPr="00B216B6">
        <w:rPr>
          <w:rFonts w:ascii="Arial" w:hAnsi="Arial" w:cs="Arial"/>
          <w:sz w:val="24"/>
          <w:szCs w:val="24"/>
          <w:lang w:val="mk-MK"/>
        </w:rPr>
        <w:t xml:space="preserve"> часот</w:t>
      </w:r>
    </w:p>
    <w:p w:rsidR="006B51E9" w:rsidRDefault="006B51E9" w:rsidP="00C21BE3">
      <w:pPr>
        <w:pStyle w:val="ListParagraph"/>
        <w:ind w:left="1080"/>
        <w:rPr>
          <w:rFonts w:ascii="Arial" w:hAnsi="Arial" w:cs="Arial"/>
          <w:sz w:val="24"/>
          <w:szCs w:val="24"/>
          <w:lang w:val="mk-MK"/>
        </w:rPr>
      </w:pPr>
    </w:p>
    <w:p w:rsidR="00C21BE3" w:rsidRDefault="00C21BE3" w:rsidP="00C21BE3">
      <w:pPr>
        <w:pStyle w:val="ListParagraph"/>
        <w:ind w:left="1080"/>
        <w:rPr>
          <w:rFonts w:ascii="Arial" w:hAnsi="Arial" w:cs="Arial"/>
          <w:sz w:val="24"/>
          <w:szCs w:val="24"/>
          <w:lang w:val="mk-MK"/>
        </w:rPr>
      </w:pPr>
    </w:p>
    <w:p w:rsidR="00C21BE3" w:rsidRDefault="00C21BE3" w:rsidP="00C21BE3">
      <w:pPr>
        <w:pStyle w:val="ListParagraph"/>
        <w:ind w:left="1080"/>
        <w:rPr>
          <w:rFonts w:ascii="Arial" w:hAnsi="Arial" w:cs="Arial"/>
          <w:sz w:val="24"/>
          <w:szCs w:val="24"/>
          <w:lang w:val="mk-MK"/>
        </w:rPr>
      </w:pPr>
    </w:p>
    <w:p w:rsidR="00C21BE3" w:rsidRDefault="00C21BE3" w:rsidP="00C21BE3">
      <w:pPr>
        <w:pStyle w:val="ListParagraph"/>
        <w:ind w:left="1080"/>
        <w:rPr>
          <w:rFonts w:ascii="Arial" w:hAnsi="Arial" w:cs="Arial"/>
          <w:sz w:val="24"/>
          <w:szCs w:val="24"/>
          <w:lang w:val="mk-MK"/>
        </w:rPr>
      </w:pPr>
    </w:p>
    <w:p w:rsidR="00C21BE3" w:rsidRDefault="00C21BE3" w:rsidP="00C21BE3">
      <w:pPr>
        <w:pStyle w:val="ListParagraph"/>
        <w:ind w:left="1080"/>
        <w:rPr>
          <w:rFonts w:ascii="Arial" w:hAnsi="Arial" w:cs="Arial"/>
          <w:sz w:val="24"/>
          <w:szCs w:val="24"/>
          <w:lang w:val="mk-MK"/>
        </w:rPr>
      </w:pPr>
    </w:p>
    <w:p w:rsidR="00C21BE3" w:rsidRDefault="00C21BE3" w:rsidP="00C21BE3">
      <w:pPr>
        <w:pStyle w:val="ListParagraph"/>
        <w:ind w:left="1080"/>
        <w:rPr>
          <w:rFonts w:ascii="Arial" w:hAnsi="Arial" w:cs="Arial"/>
          <w:sz w:val="24"/>
          <w:szCs w:val="24"/>
          <w:lang w:val="mk-MK"/>
        </w:rPr>
      </w:pPr>
    </w:p>
    <w:p w:rsidR="00C12FA2" w:rsidRDefault="00C12FA2" w:rsidP="00A84EF3">
      <w:pPr>
        <w:pStyle w:val="ListParagraph"/>
        <w:ind w:left="1080"/>
        <w:rPr>
          <w:rFonts w:ascii="Arial" w:hAnsi="Arial" w:cs="Arial"/>
          <w:sz w:val="24"/>
          <w:szCs w:val="24"/>
          <w:lang w:val="mk-MK"/>
        </w:rPr>
      </w:pPr>
      <w:r>
        <w:rPr>
          <w:rFonts w:ascii="Arial" w:hAnsi="Arial" w:cs="Arial"/>
          <w:sz w:val="24"/>
          <w:szCs w:val="24"/>
          <w:lang w:val="mk-MK"/>
        </w:rPr>
        <w:t xml:space="preserve">Записничар:                                                     Совет на Општина Зрновци                </w:t>
      </w:r>
    </w:p>
    <w:p w:rsidR="00C12FA2" w:rsidRPr="00C12FA2" w:rsidRDefault="00C12FA2" w:rsidP="00C12FA2">
      <w:pPr>
        <w:pStyle w:val="ListParagraph"/>
        <w:ind w:left="1080"/>
        <w:rPr>
          <w:rFonts w:ascii="Arial" w:hAnsi="Arial" w:cs="Arial"/>
          <w:sz w:val="24"/>
          <w:szCs w:val="24"/>
          <w:lang w:val="mk-MK"/>
        </w:rPr>
      </w:pPr>
      <w:r>
        <w:rPr>
          <w:rFonts w:ascii="Arial" w:hAnsi="Arial" w:cs="Arial"/>
          <w:sz w:val="24"/>
          <w:szCs w:val="24"/>
          <w:lang w:val="mk-MK"/>
        </w:rPr>
        <w:t>Емилија Спанчевска</w:t>
      </w:r>
      <w:r w:rsidRPr="00C12FA2">
        <w:rPr>
          <w:rFonts w:ascii="Arial" w:hAnsi="Arial" w:cs="Arial"/>
          <w:sz w:val="24"/>
          <w:szCs w:val="24"/>
          <w:lang w:val="mk-MK"/>
        </w:rPr>
        <w:t xml:space="preserve">                           </w:t>
      </w:r>
      <w:r>
        <w:rPr>
          <w:rFonts w:ascii="Arial" w:hAnsi="Arial" w:cs="Arial"/>
          <w:sz w:val="24"/>
          <w:szCs w:val="24"/>
          <w:lang w:val="mk-MK"/>
        </w:rPr>
        <w:t xml:space="preserve">                        Претседател</w:t>
      </w:r>
    </w:p>
    <w:p w:rsidR="00C12FA2" w:rsidRPr="00C12FA2" w:rsidRDefault="00C12FA2" w:rsidP="00A84EF3">
      <w:pPr>
        <w:pStyle w:val="ListParagraph"/>
        <w:ind w:left="1080"/>
        <w:rPr>
          <w:rFonts w:ascii="Arial" w:hAnsi="Arial" w:cs="Arial"/>
          <w:b/>
          <w:sz w:val="24"/>
          <w:szCs w:val="24"/>
          <w:lang w:val="mk-MK"/>
        </w:rPr>
      </w:pPr>
      <w:r w:rsidRPr="00C12FA2">
        <w:rPr>
          <w:rFonts w:ascii="Arial" w:hAnsi="Arial" w:cs="Arial"/>
          <w:sz w:val="24"/>
          <w:szCs w:val="24"/>
          <w:lang w:val="mk-MK"/>
        </w:rPr>
        <w:t xml:space="preserve">                                      </w:t>
      </w:r>
      <w:r>
        <w:rPr>
          <w:rFonts w:ascii="Arial" w:hAnsi="Arial" w:cs="Arial"/>
          <w:sz w:val="24"/>
          <w:szCs w:val="24"/>
          <w:lang w:val="mk-MK"/>
        </w:rPr>
        <w:t xml:space="preserve">                                             Виктор Анакиев</w:t>
      </w:r>
      <w:r w:rsidRPr="00C12FA2">
        <w:rPr>
          <w:rFonts w:ascii="Arial" w:hAnsi="Arial" w:cs="Arial"/>
          <w:sz w:val="24"/>
          <w:szCs w:val="24"/>
          <w:lang w:val="mk-MK"/>
        </w:rPr>
        <w:t xml:space="preserve">                                              </w:t>
      </w:r>
      <w:r>
        <w:rPr>
          <w:rFonts w:ascii="Arial" w:hAnsi="Arial" w:cs="Arial"/>
          <w:sz w:val="24"/>
          <w:szCs w:val="24"/>
          <w:lang w:val="mk-MK"/>
        </w:rPr>
        <w:t xml:space="preserve">  </w:t>
      </w:r>
    </w:p>
    <w:sectPr w:rsidR="00C12FA2" w:rsidRPr="00C1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54C"/>
    <w:multiLevelType w:val="hybridMultilevel"/>
    <w:tmpl w:val="D5303AFA"/>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start w:val="1"/>
      <w:numFmt w:val="bullet"/>
      <w:lvlText w:val=""/>
      <w:lvlJc w:val="left"/>
      <w:pPr>
        <w:ind w:left="5670" w:hanging="360"/>
      </w:pPr>
      <w:rPr>
        <w:rFonts w:ascii="Symbol" w:hAnsi="Symbol" w:hint="default"/>
      </w:rPr>
    </w:lvl>
    <w:lvl w:ilvl="4" w:tplc="04090003">
      <w:start w:val="1"/>
      <w:numFmt w:val="bullet"/>
      <w:lvlText w:val="o"/>
      <w:lvlJc w:val="left"/>
      <w:pPr>
        <w:ind w:left="6390" w:hanging="360"/>
      </w:pPr>
      <w:rPr>
        <w:rFonts w:ascii="Courier New" w:hAnsi="Courier New" w:cs="Courier New" w:hint="default"/>
      </w:rPr>
    </w:lvl>
    <w:lvl w:ilvl="5" w:tplc="04090005">
      <w:start w:val="1"/>
      <w:numFmt w:val="bullet"/>
      <w:lvlText w:val=""/>
      <w:lvlJc w:val="left"/>
      <w:pPr>
        <w:ind w:left="7110" w:hanging="360"/>
      </w:pPr>
      <w:rPr>
        <w:rFonts w:ascii="Wingdings" w:hAnsi="Wingdings" w:hint="default"/>
      </w:rPr>
    </w:lvl>
    <w:lvl w:ilvl="6" w:tplc="04090001">
      <w:start w:val="1"/>
      <w:numFmt w:val="bullet"/>
      <w:lvlText w:val=""/>
      <w:lvlJc w:val="left"/>
      <w:pPr>
        <w:ind w:left="7830" w:hanging="360"/>
      </w:pPr>
      <w:rPr>
        <w:rFonts w:ascii="Symbol" w:hAnsi="Symbol" w:hint="default"/>
      </w:rPr>
    </w:lvl>
    <w:lvl w:ilvl="7" w:tplc="04090003">
      <w:start w:val="1"/>
      <w:numFmt w:val="bullet"/>
      <w:lvlText w:val="o"/>
      <w:lvlJc w:val="left"/>
      <w:pPr>
        <w:ind w:left="8550" w:hanging="360"/>
      </w:pPr>
      <w:rPr>
        <w:rFonts w:ascii="Courier New" w:hAnsi="Courier New" w:cs="Courier New" w:hint="default"/>
      </w:rPr>
    </w:lvl>
    <w:lvl w:ilvl="8" w:tplc="04090005">
      <w:start w:val="1"/>
      <w:numFmt w:val="bullet"/>
      <w:lvlText w:val=""/>
      <w:lvlJc w:val="left"/>
      <w:pPr>
        <w:ind w:left="9270" w:hanging="360"/>
      </w:pPr>
      <w:rPr>
        <w:rFonts w:ascii="Wingdings" w:hAnsi="Wingdings" w:hint="default"/>
      </w:rPr>
    </w:lvl>
  </w:abstractNum>
  <w:abstractNum w:abstractNumId="1">
    <w:nsid w:val="27E53D71"/>
    <w:multiLevelType w:val="hybridMultilevel"/>
    <w:tmpl w:val="5C5CC608"/>
    <w:lvl w:ilvl="0" w:tplc="1D0E04E0">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B477F6"/>
    <w:multiLevelType w:val="hybridMultilevel"/>
    <w:tmpl w:val="B2BC64C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
    <w:nsid w:val="3DEF3CCF"/>
    <w:multiLevelType w:val="hybridMultilevel"/>
    <w:tmpl w:val="82A0B622"/>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3CA52BE"/>
    <w:multiLevelType w:val="hybridMultilevel"/>
    <w:tmpl w:val="975C1E78"/>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4971433"/>
    <w:multiLevelType w:val="hybridMultilevel"/>
    <w:tmpl w:val="A38CD512"/>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94764A3"/>
    <w:multiLevelType w:val="hybridMultilevel"/>
    <w:tmpl w:val="1F4E685C"/>
    <w:lvl w:ilvl="0" w:tplc="04090001">
      <w:start w:val="1"/>
      <w:numFmt w:val="bullet"/>
      <w:lvlText w:val=""/>
      <w:lvlJc w:val="left"/>
      <w:pPr>
        <w:ind w:left="3435" w:hanging="360"/>
      </w:pPr>
      <w:rPr>
        <w:rFonts w:ascii="Symbol" w:hAnsi="Symbol" w:hint="default"/>
      </w:rPr>
    </w:lvl>
    <w:lvl w:ilvl="1" w:tplc="04090003">
      <w:start w:val="1"/>
      <w:numFmt w:val="bullet"/>
      <w:lvlText w:val="o"/>
      <w:lvlJc w:val="left"/>
      <w:pPr>
        <w:ind w:left="4155" w:hanging="360"/>
      </w:pPr>
      <w:rPr>
        <w:rFonts w:ascii="Courier New" w:hAnsi="Courier New" w:cs="Courier New" w:hint="default"/>
      </w:rPr>
    </w:lvl>
    <w:lvl w:ilvl="2" w:tplc="04090005">
      <w:start w:val="1"/>
      <w:numFmt w:val="bullet"/>
      <w:lvlText w:val=""/>
      <w:lvlJc w:val="left"/>
      <w:pPr>
        <w:ind w:left="4875" w:hanging="360"/>
      </w:pPr>
      <w:rPr>
        <w:rFonts w:ascii="Wingdings" w:hAnsi="Wingdings" w:hint="default"/>
      </w:rPr>
    </w:lvl>
    <w:lvl w:ilvl="3" w:tplc="04090001">
      <w:start w:val="1"/>
      <w:numFmt w:val="bullet"/>
      <w:lvlText w:val=""/>
      <w:lvlJc w:val="left"/>
      <w:pPr>
        <w:ind w:left="5595" w:hanging="360"/>
      </w:pPr>
      <w:rPr>
        <w:rFonts w:ascii="Symbol" w:hAnsi="Symbol" w:hint="default"/>
      </w:rPr>
    </w:lvl>
    <w:lvl w:ilvl="4" w:tplc="04090003">
      <w:start w:val="1"/>
      <w:numFmt w:val="bullet"/>
      <w:lvlText w:val="o"/>
      <w:lvlJc w:val="left"/>
      <w:pPr>
        <w:ind w:left="6315" w:hanging="360"/>
      </w:pPr>
      <w:rPr>
        <w:rFonts w:ascii="Courier New" w:hAnsi="Courier New" w:cs="Courier New" w:hint="default"/>
      </w:rPr>
    </w:lvl>
    <w:lvl w:ilvl="5" w:tplc="04090005">
      <w:start w:val="1"/>
      <w:numFmt w:val="bullet"/>
      <w:lvlText w:val=""/>
      <w:lvlJc w:val="left"/>
      <w:pPr>
        <w:ind w:left="7035" w:hanging="360"/>
      </w:pPr>
      <w:rPr>
        <w:rFonts w:ascii="Wingdings" w:hAnsi="Wingdings" w:hint="default"/>
      </w:rPr>
    </w:lvl>
    <w:lvl w:ilvl="6" w:tplc="04090001">
      <w:start w:val="1"/>
      <w:numFmt w:val="bullet"/>
      <w:lvlText w:val=""/>
      <w:lvlJc w:val="left"/>
      <w:pPr>
        <w:ind w:left="7755" w:hanging="360"/>
      </w:pPr>
      <w:rPr>
        <w:rFonts w:ascii="Symbol" w:hAnsi="Symbol" w:hint="default"/>
      </w:rPr>
    </w:lvl>
    <w:lvl w:ilvl="7" w:tplc="04090003">
      <w:start w:val="1"/>
      <w:numFmt w:val="bullet"/>
      <w:lvlText w:val="o"/>
      <w:lvlJc w:val="left"/>
      <w:pPr>
        <w:ind w:left="8475" w:hanging="360"/>
      </w:pPr>
      <w:rPr>
        <w:rFonts w:ascii="Courier New" w:hAnsi="Courier New" w:cs="Courier New" w:hint="default"/>
      </w:rPr>
    </w:lvl>
    <w:lvl w:ilvl="8" w:tplc="04090005">
      <w:start w:val="1"/>
      <w:numFmt w:val="bullet"/>
      <w:lvlText w:val=""/>
      <w:lvlJc w:val="left"/>
      <w:pPr>
        <w:ind w:left="9195" w:hanging="360"/>
      </w:pPr>
      <w:rPr>
        <w:rFonts w:ascii="Wingdings" w:hAnsi="Wingdings" w:hint="default"/>
      </w:rPr>
    </w:lvl>
  </w:abstractNum>
  <w:abstractNum w:abstractNumId="7">
    <w:nsid w:val="4E211EF1"/>
    <w:multiLevelType w:val="hybridMultilevel"/>
    <w:tmpl w:val="C4E0465C"/>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EF2526D"/>
    <w:multiLevelType w:val="multilevel"/>
    <w:tmpl w:val="D048DBC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14E737C"/>
    <w:multiLevelType w:val="hybridMultilevel"/>
    <w:tmpl w:val="73A05F1C"/>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BEA622D"/>
    <w:multiLevelType w:val="hybridMultilevel"/>
    <w:tmpl w:val="FE023BC4"/>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DD2061A"/>
    <w:multiLevelType w:val="multilevel"/>
    <w:tmpl w:val="6E8EB508"/>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5F1576A2"/>
    <w:multiLevelType w:val="hybridMultilevel"/>
    <w:tmpl w:val="2C9A814E"/>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0112A8E"/>
    <w:multiLevelType w:val="hybridMultilevel"/>
    <w:tmpl w:val="DC6E13A2"/>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5442505"/>
    <w:multiLevelType w:val="multilevel"/>
    <w:tmpl w:val="B97C59D0"/>
    <w:styleLink w:val="WWNum1"/>
    <w:lvl w:ilvl="0">
      <w:start w:val="1"/>
      <w:numFmt w:val="decimal"/>
      <w:lvlText w:val="%1)"/>
      <w:lvlJc w:val="left"/>
      <w:rPr>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694D07B9"/>
    <w:multiLevelType w:val="hybridMultilevel"/>
    <w:tmpl w:val="671064BA"/>
    <w:lvl w:ilvl="0" w:tplc="F46C5ED4">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C696B"/>
    <w:multiLevelType w:val="hybridMultilevel"/>
    <w:tmpl w:val="A7340D14"/>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CD4198F"/>
    <w:multiLevelType w:val="multilevel"/>
    <w:tmpl w:val="5C549DD0"/>
    <w:styleLink w:val="WWNum5"/>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7EA30AE5"/>
    <w:multiLevelType w:val="multilevel"/>
    <w:tmpl w:val="338E54F0"/>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3"/>
  </w:num>
  <w:num w:numId="2">
    <w:abstractNumId w:val="1"/>
  </w:num>
  <w:num w:numId="3">
    <w:abstractNumId w:val="15"/>
  </w:num>
  <w:num w:numId="4">
    <w:abstractNumId w:val="14"/>
  </w:num>
  <w:num w:numId="5">
    <w:abstractNumId w:val="18"/>
  </w:num>
  <w:num w:numId="6">
    <w:abstractNumId w:val="17"/>
  </w:num>
  <w:num w:numId="7">
    <w:abstractNumId w:val="8"/>
  </w:num>
  <w:num w:numId="8">
    <w:abstractNumId w:val="11"/>
  </w:num>
  <w:num w:numId="9">
    <w:abstractNumId w:val="8"/>
  </w:num>
  <w:num w:numId="10">
    <w:abstractNumId w:val="11"/>
  </w:num>
  <w:num w:numId="11">
    <w:abstractNumId w:val="14"/>
    <w:lvlOverride w:ilvl="0">
      <w:startOverride w:val="1"/>
    </w:lvlOverride>
  </w:num>
  <w:num w:numId="12">
    <w:abstractNumId w:val="18"/>
    <w:lvlOverride w:ilvl="0">
      <w:startOverride w:val="1"/>
    </w:lvlOverride>
  </w:num>
  <w:num w:numId="13">
    <w:abstractNumId w:val="17"/>
  </w:num>
  <w:num w:numId="14">
    <w:abstractNumId w:val="9"/>
  </w:num>
  <w:num w:numId="15">
    <w:abstractNumId w:val="12"/>
  </w:num>
  <w:num w:numId="16">
    <w:abstractNumId w:val="3"/>
  </w:num>
  <w:num w:numId="17">
    <w:abstractNumId w:val="16"/>
  </w:num>
  <w:num w:numId="18">
    <w:abstractNumId w:val="5"/>
  </w:num>
  <w:num w:numId="19">
    <w:abstractNumId w:val="4"/>
  </w:num>
  <w:num w:numId="20">
    <w:abstractNumId w:val="6"/>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7"/>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F5"/>
    <w:rsid w:val="00001C0A"/>
    <w:rsid w:val="0000753E"/>
    <w:rsid w:val="00031CAF"/>
    <w:rsid w:val="00050C2E"/>
    <w:rsid w:val="000535C6"/>
    <w:rsid w:val="00063505"/>
    <w:rsid w:val="0006756E"/>
    <w:rsid w:val="00073289"/>
    <w:rsid w:val="00084AC8"/>
    <w:rsid w:val="00092239"/>
    <w:rsid w:val="000A4400"/>
    <w:rsid w:val="000B08D4"/>
    <w:rsid w:val="000B4B28"/>
    <w:rsid w:val="000B6CA1"/>
    <w:rsid w:val="000C07D7"/>
    <w:rsid w:val="000C1E21"/>
    <w:rsid w:val="000C49F0"/>
    <w:rsid w:val="000E2F0E"/>
    <w:rsid w:val="000E670C"/>
    <w:rsid w:val="00102424"/>
    <w:rsid w:val="001061BD"/>
    <w:rsid w:val="001203B8"/>
    <w:rsid w:val="00135EEE"/>
    <w:rsid w:val="00150BFB"/>
    <w:rsid w:val="001547C5"/>
    <w:rsid w:val="001618F0"/>
    <w:rsid w:val="00162A18"/>
    <w:rsid w:val="001668AB"/>
    <w:rsid w:val="001710E0"/>
    <w:rsid w:val="001715AA"/>
    <w:rsid w:val="0019214E"/>
    <w:rsid w:val="00194A38"/>
    <w:rsid w:val="001A2091"/>
    <w:rsid w:val="001A342B"/>
    <w:rsid w:val="001A3DB7"/>
    <w:rsid w:val="001A42D6"/>
    <w:rsid w:val="001A4EF0"/>
    <w:rsid w:val="001A58B4"/>
    <w:rsid w:val="001A6613"/>
    <w:rsid w:val="001B74C4"/>
    <w:rsid w:val="001C74EC"/>
    <w:rsid w:val="00200D9C"/>
    <w:rsid w:val="00205B30"/>
    <w:rsid w:val="002060B6"/>
    <w:rsid w:val="00236F3C"/>
    <w:rsid w:val="00241C4C"/>
    <w:rsid w:val="002622C3"/>
    <w:rsid w:val="002A125F"/>
    <w:rsid w:val="002A555D"/>
    <w:rsid w:val="002A642F"/>
    <w:rsid w:val="002C738B"/>
    <w:rsid w:val="002F314C"/>
    <w:rsid w:val="002F7A71"/>
    <w:rsid w:val="003023E7"/>
    <w:rsid w:val="003147CB"/>
    <w:rsid w:val="00315A39"/>
    <w:rsid w:val="00321A0D"/>
    <w:rsid w:val="00321AAB"/>
    <w:rsid w:val="003351B0"/>
    <w:rsid w:val="00336B2B"/>
    <w:rsid w:val="00343404"/>
    <w:rsid w:val="00352FBF"/>
    <w:rsid w:val="00373E3F"/>
    <w:rsid w:val="00381A96"/>
    <w:rsid w:val="00383352"/>
    <w:rsid w:val="0038501E"/>
    <w:rsid w:val="003858EC"/>
    <w:rsid w:val="00386236"/>
    <w:rsid w:val="003A52A2"/>
    <w:rsid w:val="003A6643"/>
    <w:rsid w:val="003B16D1"/>
    <w:rsid w:val="003C49DA"/>
    <w:rsid w:val="003E6526"/>
    <w:rsid w:val="003F2ED5"/>
    <w:rsid w:val="00400F47"/>
    <w:rsid w:val="004020DC"/>
    <w:rsid w:val="00420050"/>
    <w:rsid w:val="00420957"/>
    <w:rsid w:val="00426FE9"/>
    <w:rsid w:val="00443917"/>
    <w:rsid w:val="00463C13"/>
    <w:rsid w:val="00475C6B"/>
    <w:rsid w:val="00480C36"/>
    <w:rsid w:val="0048643C"/>
    <w:rsid w:val="004E752A"/>
    <w:rsid w:val="00515ED0"/>
    <w:rsid w:val="00532972"/>
    <w:rsid w:val="00542F03"/>
    <w:rsid w:val="005479E9"/>
    <w:rsid w:val="00560C41"/>
    <w:rsid w:val="00584E7E"/>
    <w:rsid w:val="005871F5"/>
    <w:rsid w:val="005B125F"/>
    <w:rsid w:val="005C3530"/>
    <w:rsid w:val="005D11B3"/>
    <w:rsid w:val="005D2A7B"/>
    <w:rsid w:val="005E79F2"/>
    <w:rsid w:val="005F01C3"/>
    <w:rsid w:val="006420BD"/>
    <w:rsid w:val="00651AFD"/>
    <w:rsid w:val="00664A16"/>
    <w:rsid w:val="006A2B3C"/>
    <w:rsid w:val="006B51E9"/>
    <w:rsid w:val="006B5CAD"/>
    <w:rsid w:val="006C04B9"/>
    <w:rsid w:val="006C61F1"/>
    <w:rsid w:val="006C6E10"/>
    <w:rsid w:val="006D2A12"/>
    <w:rsid w:val="006D611D"/>
    <w:rsid w:val="006D7568"/>
    <w:rsid w:val="006E1C6E"/>
    <w:rsid w:val="006E4410"/>
    <w:rsid w:val="006E53C3"/>
    <w:rsid w:val="006F5E1D"/>
    <w:rsid w:val="007241BF"/>
    <w:rsid w:val="00732281"/>
    <w:rsid w:val="00734AB8"/>
    <w:rsid w:val="00782A6B"/>
    <w:rsid w:val="00786BCA"/>
    <w:rsid w:val="007904E0"/>
    <w:rsid w:val="007A4823"/>
    <w:rsid w:val="007A5F98"/>
    <w:rsid w:val="007A710F"/>
    <w:rsid w:val="007B26B8"/>
    <w:rsid w:val="007B6593"/>
    <w:rsid w:val="007B6894"/>
    <w:rsid w:val="007C07CB"/>
    <w:rsid w:val="007E6687"/>
    <w:rsid w:val="007F0CB2"/>
    <w:rsid w:val="00811E6F"/>
    <w:rsid w:val="00813901"/>
    <w:rsid w:val="00816902"/>
    <w:rsid w:val="0083439D"/>
    <w:rsid w:val="00835A02"/>
    <w:rsid w:val="008463D3"/>
    <w:rsid w:val="008554D4"/>
    <w:rsid w:val="00881467"/>
    <w:rsid w:val="008816A5"/>
    <w:rsid w:val="00882A25"/>
    <w:rsid w:val="00892587"/>
    <w:rsid w:val="008A7313"/>
    <w:rsid w:val="008B75E0"/>
    <w:rsid w:val="008E5EA6"/>
    <w:rsid w:val="008E68D0"/>
    <w:rsid w:val="009165E4"/>
    <w:rsid w:val="00957228"/>
    <w:rsid w:val="0099324D"/>
    <w:rsid w:val="009A3986"/>
    <w:rsid w:val="009B19CB"/>
    <w:rsid w:val="009B719C"/>
    <w:rsid w:val="009C0220"/>
    <w:rsid w:val="009C1895"/>
    <w:rsid w:val="009D2662"/>
    <w:rsid w:val="009E5930"/>
    <w:rsid w:val="009F2A2E"/>
    <w:rsid w:val="009F5611"/>
    <w:rsid w:val="00A15877"/>
    <w:rsid w:val="00A21744"/>
    <w:rsid w:val="00A364EA"/>
    <w:rsid w:val="00A56AF6"/>
    <w:rsid w:val="00A657C7"/>
    <w:rsid w:val="00A81565"/>
    <w:rsid w:val="00A828AC"/>
    <w:rsid w:val="00A84EF3"/>
    <w:rsid w:val="00A8659B"/>
    <w:rsid w:val="00A93CB8"/>
    <w:rsid w:val="00AA4EAB"/>
    <w:rsid w:val="00AA649D"/>
    <w:rsid w:val="00AA6D97"/>
    <w:rsid w:val="00AA6EA2"/>
    <w:rsid w:val="00AB5E74"/>
    <w:rsid w:val="00AC3F07"/>
    <w:rsid w:val="00AD6B79"/>
    <w:rsid w:val="00AE137D"/>
    <w:rsid w:val="00AE3E64"/>
    <w:rsid w:val="00B1025E"/>
    <w:rsid w:val="00B17C64"/>
    <w:rsid w:val="00B216B6"/>
    <w:rsid w:val="00B33727"/>
    <w:rsid w:val="00B3469A"/>
    <w:rsid w:val="00B34ABD"/>
    <w:rsid w:val="00B367D0"/>
    <w:rsid w:val="00B52993"/>
    <w:rsid w:val="00B61CF1"/>
    <w:rsid w:val="00B715C1"/>
    <w:rsid w:val="00B72454"/>
    <w:rsid w:val="00B73306"/>
    <w:rsid w:val="00B90EC1"/>
    <w:rsid w:val="00B94CE4"/>
    <w:rsid w:val="00BA6FD5"/>
    <w:rsid w:val="00BB1AB2"/>
    <w:rsid w:val="00BD0864"/>
    <w:rsid w:val="00BD5086"/>
    <w:rsid w:val="00BF6AFF"/>
    <w:rsid w:val="00C0756A"/>
    <w:rsid w:val="00C12FA2"/>
    <w:rsid w:val="00C21BE3"/>
    <w:rsid w:val="00C4345D"/>
    <w:rsid w:val="00C81807"/>
    <w:rsid w:val="00C90E70"/>
    <w:rsid w:val="00C97FE5"/>
    <w:rsid w:val="00CB3224"/>
    <w:rsid w:val="00CB4599"/>
    <w:rsid w:val="00CC2911"/>
    <w:rsid w:val="00CC695A"/>
    <w:rsid w:val="00CD2E4F"/>
    <w:rsid w:val="00CD41A7"/>
    <w:rsid w:val="00CD5334"/>
    <w:rsid w:val="00CE5F6F"/>
    <w:rsid w:val="00CF479D"/>
    <w:rsid w:val="00D06836"/>
    <w:rsid w:val="00D07BFB"/>
    <w:rsid w:val="00D32C30"/>
    <w:rsid w:val="00D365A4"/>
    <w:rsid w:val="00D455BF"/>
    <w:rsid w:val="00D554AE"/>
    <w:rsid w:val="00D6297B"/>
    <w:rsid w:val="00D8780C"/>
    <w:rsid w:val="00D95694"/>
    <w:rsid w:val="00DA1CD2"/>
    <w:rsid w:val="00DB4D3C"/>
    <w:rsid w:val="00DB5F27"/>
    <w:rsid w:val="00DC4155"/>
    <w:rsid w:val="00DD52B2"/>
    <w:rsid w:val="00DD574C"/>
    <w:rsid w:val="00DE0FDD"/>
    <w:rsid w:val="00E06A3A"/>
    <w:rsid w:val="00E13C81"/>
    <w:rsid w:val="00E15D8B"/>
    <w:rsid w:val="00E42540"/>
    <w:rsid w:val="00E503A4"/>
    <w:rsid w:val="00E5438F"/>
    <w:rsid w:val="00E73FEF"/>
    <w:rsid w:val="00E82640"/>
    <w:rsid w:val="00E8586B"/>
    <w:rsid w:val="00E87B30"/>
    <w:rsid w:val="00EB0DA0"/>
    <w:rsid w:val="00EB2A4C"/>
    <w:rsid w:val="00ED6889"/>
    <w:rsid w:val="00EE289E"/>
    <w:rsid w:val="00EE7F65"/>
    <w:rsid w:val="00EF7B03"/>
    <w:rsid w:val="00F22D01"/>
    <w:rsid w:val="00F63863"/>
    <w:rsid w:val="00F647F9"/>
    <w:rsid w:val="00FA4F06"/>
    <w:rsid w:val="00FA604E"/>
    <w:rsid w:val="00FA7E7F"/>
    <w:rsid w:val="00FB0132"/>
    <w:rsid w:val="00FB446A"/>
    <w:rsid w:val="00FE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B2"/>
    <w:pPr>
      <w:ind w:left="720"/>
      <w:contextualSpacing/>
    </w:pPr>
  </w:style>
  <w:style w:type="paragraph" w:styleId="NoSpacing">
    <w:name w:val="No Spacing"/>
    <w:uiPriority w:val="1"/>
    <w:qFormat/>
    <w:rsid w:val="006F5E1D"/>
    <w:pPr>
      <w:spacing w:after="0" w:line="240" w:lineRule="auto"/>
    </w:pPr>
  </w:style>
  <w:style w:type="paragraph" w:styleId="BalloonText">
    <w:name w:val="Balloon Text"/>
    <w:basedOn w:val="Normal"/>
    <w:link w:val="BalloonTextChar"/>
    <w:uiPriority w:val="99"/>
    <w:semiHidden/>
    <w:unhideWhenUsed/>
    <w:rsid w:val="00D3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4"/>
    <w:rPr>
      <w:rFonts w:ascii="Tahoma" w:hAnsi="Tahoma" w:cs="Tahoma"/>
      <w:sz w:val="16"/>
      <w:szCs w:val="16"/>
    </w:rPr>
  </w:style>
  <w:style w:type="numbering" w:customStyle="1" w:styleId="WWNum1">
    <w:name w:val="WWNum1"/>
    <w:basedOn w:val="NoList"/>
    <w:rsid w:val="00443917"/>
    <w:pPr>
      <w:numPr>
        <w:numId w:val="4"/>
      </w:numPr>
    </w:pPr>
  </w:style>
  <w:style w:type="numbering" w:customStyle="1" w:styleId="WWNum4">
    <w:name w:val="WWNum4"/>
    <w:basedOn w:val="NoList"/>
    <w:rsid w:val="00443917"/>
    <w:pPr>
      <w:numPr>
        <w:numId w:val="5"/>
      </w:numPr>
    </w:pPr>
  </w:style>
  <w:style w:type="numbering" w:customStyle="1" w:styleId="WWNum5">
    <w:name w:val="WWNum5"/>
    <w:basedOn w:val="NoList"/>
    <w:rsid w:val="00443917"/>
    <w:pPr>
      <w:numPr>
        <w:numId w:val="6"/>
      </w:numPr>
    </w:pPr>
  </w:style>
  <w:style w:type="numbering" w:customStyle="1" w:styleId="WWNum6">
    <w:name w:val="WWNum6"/>
    <w:basedOn w:val="NoList"/>
    <w:rsid w:val="00443917"/>
    <w:pPr>
      <w:numPr>
        <w:numId w:val="7"/>
      </w:numPr>
    </w:pPr>
  </w:style>
  <w:style w:type="numbering" w:customStyle="1" w:styleId="WWNum7">
    <w:name w:val="WWNum7"/>
    <w:basedOn w:val="NoList"/>
    <w:rsid w:val="00443917"/>
    <w:pPr>
      <w:numPr>
        <w:numId w:val="8"/>
      </w:numPr>
    </w:pPr>
  </w:style>
  <w:style w:type="numbering" w:customStyle="1" w:styleId="NoList1">
    <w:name w:val="No List1"/>
    <w:next w:val="NoList"/>
    <w:uiPriority w:val="99"/>
    <w:semiHidden/>
    <w:unhideWhenUsed/>
    <w:rsid w:val="000B4B28"/>
  </w:style>
  <w:style w:type="paragraph" w:styleId="BodyText">
    <w:name w:val="Body Text"/>
    <w:basedOn w:val="Normal"/>
    <w:link w:val="BodyTextChar"/>
    <w:uiPriority w:val="1"/>
    <w:qFormat/>
    <w:rsid w:val="000B4B28"/>
    <w:pPr>
      <w:autoSpaceDE w:val="0"/>
      <w:autoSpaceDN w:val="0"/>
      <w:adjustRightInd w:val="0"/>
      <w:spacing w:before="92" w:after="0" w:line="240" w:lineRule="auto"/>
    </w:pPr>
    <w:rPr>
      <w:rFonts w:ascii="Arial" w:hAnsi="Arial" w:cs="Arial"/>
      <w:b/>
      <w:bCs/>
      <w:lang w:val="en-GB"/>
    </w:rPr>
  </w:style>
  <w:style w:type="character" w:customStyle="1" w:styleId="BodyTextChar">
    <w:name w:val="Body Text Char"/>
    <w:basedOn w:val="DefaultParagraphFont"/>
    <w:link w:val="BodyText"/>
    <w:uiPriority w:val="1"/>
    <w:rsid w:val="000B4B28"/>
    <w:rPr>
      <w:rFonts w:ascii="Arial" w:hAnsi="Arial" w:cs="Arial"/>
      <w:b/>
      <w:bCs/>
      <w:lang w:val="en-GB"/>
    </w:rPr>
  </w:style>
  <w:style w:type="paragraph" w:customStyle="1" w:styleId="TableParagraph">
    <w:name w:val="Table Paragraph"/>
    <w:basedOn w:val="Normal"/>
    <w:uiPriority w:val="1"/>
    <w:qFormat/>
    <w:rsid w:val="000B4B28"/>
    <w:pPr>
      <w:autoSpaceDE w:val="0"/>
      <w:autoSpaceDN w:val="0"/>
      <w:adjustRightInd w:val="0"/>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B2"/>
    <w:pPr>
      <w:ind w:left="720"/>
      <w:contextualSpacing/>
    </w:pPr>
  </w:style>
  <w:style w:type="paragraph" w:styleId="NoSpacing">
    <w:name w:val="No Spacing"/>
    <w:uiPriority w:val="1"/>
    <w:qFormat/>
    <w:rsid w:val="006F5E1D"/>
    <w:pPr>
      <w:spacing w:after="0" w:line="240" w:lineRule="auto"/>
    </w:pPr>
  </w:style>
  <w:style w:type="paragraph" w:styleId="BalloonText">
    <w:name w:val="Balloon Text"/>
    <w:basedOn w:val="Normal"/>
    <w:link w:val="BalloonTextChar"/>
    <w:uiPriority w:val="99"/>
    <w:semiHidden/>
    <w:unhideWhenUsed/>
    <w:rsid w:val="00D3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4"/>
    <w:rPr>
      <w:rFonts w:ascii="Tahoma" w:hAnsi="Tahoma" w:cs="Tahoma"/>
      <w:sz w:val="16"/>
      <w:szCs w:val="16"/>
    </w:rPr>
  </w:style>
  <w:style w:type="numbering" w:customStyle="1" w:styleId="WWNum1">
    <w:name w:val="WWNum1"/>
    <w:basedOn w:val="NoList"/>
    <w:rsid w:val="00443917"/>
    <w:pPr>
      <w:numPr>
        <w:numId w:val="4"/>
      </w:numPr>
    </w:pPr>
  </w:style>
  <w:style w:type="numbering" w:customStyle="1" w:styleId="WWNum4">
    <w:name w:val="WWNum4"/>
    <w:basedOn w:val="NoList"/>
    <w:rsid w:val="00443917"/>
    <w:pPr>
      <w:numPr>
        <w:numId w:val="5"/>
      </w:numPr>
    </w:pPr>
  </w:style>
  <w:style w:type="numbering" w:customStyle="1" w:styleId="WWNum5">
    <w:name w:val="WWNum5"/>
    <w:basedOn w:val="NoList"/>
    <w:rsid w:val="00443917"/>
    <w:pPr>
      <w:numPr>
        <w:numId w:val="6"/>
      </w:numPr>
    </w:pPr>
  </w:style>
  <w:style w:type="numbering" w:customStyle="1" w:styleId="WWNum6">
    <w:name w:val="WWNum6"/>
    <w:basedOn w:val="NoList"/>
    <w:rsid w:val="00443917"/>
    <w:pPr>
      <w:numPr>
        <w:numId w:val="7"/>
      </w:numPr>
    </w:pPr>
  </w:style>
  <w:style w:type="numbering" w:customStyle="1" w:styleId="WWNum7">
    <w:name w:val="WWNum7"/>
    <w:basedOn w:val="NoList"/>
    <w:rsid w:val="00443917"/>
    <w:pPr>
      <w:numPr>
        <w:numId w:val="8"/>
      </w:numPr>
    </w:pPr>
  </w:style>
  <w:style w:type="numbering" w:customStyle="1" w:styleId="NoList1">
    <w:name w:val="No List1"/>
    <w:next w:val="NoList"/>
    <w:uiPriority w:val="99"/>
    <w:semiHidden/>
    <w:unhideWhenUsed/>
    <w:rsid w:val="000B4B28"/>
  </w:style>
  <w:style w:type="paragraph" w:styleId="BodyText">
    <w:name w:val="Body Text"/>
    <w:basedOn w:val="Normal"/>
    <w:link w:val="BodyTextChar"/>
    <w:uiPriority w:val="1"/>
    <w:qFormat/>
    <w:rsid w:val="000B4B28"/>
    <w:pPr>
      <w:autoSpaceDE w:val="0"/>
      <w:autoSpaceDN w:val="0"/>
      <w:adjustRightInd w:val="0"/>
      <w:spacing w:before="92" w:after="0" w:line="240" w:lineRule="auto"/>
    </w:pPr>
    <w:rPr>
      <w:rFonts w:ascii="Arial" w:hAnsi="Arial" w:cs="Arial"/>
      <w:b/>
      <w:bCs/>
      <w:lang w:val="en-GB"/>
    </w:rPr>
  </w:style>
  <w:style w:type="character" w:customStyle="1" w:styleId="BodyTextChar">
    <w:name w:val="Body Text Char"/>
    <w:basedOn w:val="DefaultParagraphFont"/>
    <w:link w:val="BodyText"/>
    <w:uiPriority w:val="1"/>
    <w:rsid w:val="000B4B28"/>
    <w:rPr>
      <w:rFonts w:ascii="Arial" w:hAnsi="Arial" w:cs="Arial"/>
      <w:b/>
      <w:bCs/>
      <w:lang w:val="en-GB"/>
    </w:rPr>
  </w:style>
  <w:style w:type="paragraph" w:customStyle="1" w:styleId="TableParagraph">
    <w:name w:val="Table Paragraph"/>
    <w:basedOn w:val="Normal"/>
    <w:uiPriority w:val="1"/>
    <w:qFormat/>
    <w:rsid w:val="000B4B28"/>
    <w:pPr>
      <w:autoSpaceDE w:val="0"/>
      <w:autoSpaceDN w:val="0"/>
      <w:adjustRightInd w:val="0"/>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7771">
      <w:bodyDiv w:val="1"/>
      <w:marLeft w:val="0"/>
      <w:marRight w:val="0"/>
      <w:marTop w:val="0"/>
      <w:marBottom w:val="0"/>
      <w:divBdr>
        <w:top w:val="none" w:sz="0" w:space="0" w:color="auto"/>
        <w:left w:val="none" w:sz="0" w:space="0" w:color="auto"/>
        <w:bottom w:val="none" w:sz="0" w:space="0" w:color="auto"/>
        <w:right w:val="none" w:sz="0" w:space="0" w:color="auto"/>
      </w:divBdr>
    </w:div>
    <w:div w:id="815300358">
      <w:bodyDiv w:val="1"/>
      <w:marLeft w:val="0"/>
      <w:marRight w:val="0"/>
      <w:marTop w:val="0"/>
      <w:marBottom w:val="0"/>
      <w:divBdr>
        <w:top w:val="none" w:sz="0" w:space="0" w:color="auto"/>
        <w:left w:val="none" w:sz="0" w:space="0" w:color="auto"/>
        <w:bottom w:val="none" w:sz="0" w:space="0" w:color="auto"/>
        <w:right w:val="none" w:sz="0" w:space="0" w:color="auto"/>
      </w:divBdr>
    </w:div>
    <w:div w:id="943263968">
      <w:bodyDiv w:val="1"/>
      <w:marLeft w:val="0"/>
      <w:marRight w:val="0"/>
      <w:marTop w:val="0"/>
      <w:marBottom w:val="0"/>
      <w:divBdr>
        <w:top w:val="none" w:sz="0" w:space="0" w:color="auto"/>
        <w:left w:val="none" w:sz="0" w:space="0" w:color="auto"/>
        <w:bottom w:val="none" w:sz="0" w:space="0" w:color="auto"/>
        <w:right w:val="none" w:sz="0" w:space="0" w:color="auto"/>
      </w:divBdr>
    </w:div>
    <w:div w:id="1201359775">
      <w:bodyDiv w:val="1"/>
      <w:marLeft w:val="0"/>
      <w:marRight w:val="0"/>
      <w:marTop w:val="0"/>
      <w:marBottom w:val="0"/>
      <w:divBdr>
        <w:top w:val="none" w:sz="0" w:space="0" w:color="auto"/>
        <w:left w:val="none" w:sz="0" w:space="0" w:color="auto"/>
        <w:bottom w:val="none" w:sz="0" w:space="0" w:color="auto"/>
        <w:right w:val="none" w:sz="0" w:space="0" w:color="auto"/>
      </w:divBdr>
    </w:div>
    <w:div w:id="1621838599">
      <w:bodyDiv w:val="1"/>
      <w:marLeft w:val="0"/>
      <w:marRight w:val="0"/>
      <w:marTop w:val="0"/>
      <w:marBottom w:val="0"/>
      <w:divBdr>
        <w:top w:val="none" w:sz="0" w:space="0" w:color="auto"/>
        <w:left w:val="none" w:sz="0" w:space="0" w:color="auto"/>
        <w:bottom w:val="none" w:sz="0" w:space="0" w:color="auto"/>
        <w:right w:val="none" w:sz="0" w:space="0" w:color="auto"/>
      </w:divBdr>
    </w:div>
    <w:div w:id="17330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dc:creator>
  <cp:lastModifiedBy>User</cp:lastModifiedBy>
  <cp:revision>2</cp:revision>
  <cp:lastPrinted>2023-11-22T13:41:00Z</cp:lastPrinted>
  <dcterms:created xsi:type="dcterms:W3CDTF">2023-11-22T13:42:00Z</dcterms:created>
  <dcterms:modified xsi:type="dcterms:W3CDTF">2023-11-22T13:42:00Z</dcterms:modified>
</cp:coreProperties>
</file>