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B0" w:rsidRDefault="005C4AAF" w:rsidP="00196300">
      <w:pPr>
        <w:pStyle w:val="Heading1"/>
        <w:jc w:val="center"/>
        <w:rPr>
          <w:lang w:val="mk-MK"/>
        </w:rPr>
      </w:pPr>
      <w:bookmarkStart w:id="0" w:name="_Toc50130863"/>
      <w:bookmarkStart w:id="1" w:name="_Toc50130870"/>
      <w:r w:rsidRPr="009E76C9">
        <w:rPr>
          <w:lang w:val="mk-MK"/>
        </w:rPr>
        <w:t>Формулар за поднесување коментари</w:t>
      </w:r>
      <w:bookmarkEnd w:id="0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8"/>
        <w:gridCol w:w="1806"/>
        <w:gridCol w:w="4633"/>
      </w:tblGrid>
      <w:tr w:rsidR="001F7468" w:rsidRPr="00422D9B" w:rsidTr="00AB7C52">
        <w:trPr>
          <w:trHeight w:val="2717"/>
          <w:jc w:val="center"/>
        </w:trPr>
        <w:tc>
          <w:tcPr>
            <w:tcW w:w="9017" w:type="dxa"/>
            <w:gridSpan w:val="3"/>
            <w:shd w:val="clear" w:color="auto" w:fill="FFFFFF" w:themeFill="background1"/>
          </w:tcPr>
          <w:p w:rsidR="001F7468" w:rsidRPr="00914372" w:rsidRDefault="001F7468" w:rsidP="00AB7C52">
            <w:pPr>
              <w:jc w:val="center"/>
              <w:rPr>
                <w:rFonts w:ascii="Arial Narrow" w:hAnsi="Arial Narrow" w:cstheme="minorHAnsi"/>
                <w:b/>
                <w:i/>
                <w:sz w:val="16"/>
                <w:szCs w:val="16"/>
                <w:lang w:val="mk-MK"/>
              </w:rPr>
            </w:pPr>
            <w:r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>Образец за доставување коментари предлози за ПУЖССА Проект „</w:t>
            </w:r>
            <w:r w:rsidRPr="009D7838"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>Надградба на локален пат с. Зрновци – с. Мородвис (Штипски Пат), локален пат во с. Мородвис до гробишта, улични краци „Никола Карев“ и „Филе Ристов“ и делницата која ги поврзува во с. Зрновци и локалниот пат од м.в. „Оризни Гумна“ до м.в. „Друмот“ во с. Видовиште, во општина Зрновци</w:t>
            </w:r>
            <w:r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>“</w:t>
            </w:r>
          </w:p>
          <w:p w:rsidR="001F7468" w:rsidRPr="00914372" w:rsidRDefault="001F7468" w:rsidP="00AB7C52">
            <w:pPr>
              <w:spacing w:after="0"/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</w:pPr>
            <w:r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>Главен опис на проектот</w:t>
            </w:r>
          </w:p>
          <w:p w:rsidR="001F7468" w:rsidRDefault="001F7468" w:rsidP="00AB7C52">
            <w:pPr>
              <w:spacing w:after="0"/>
              <w:rPr>
                <w:rFonts w:ascii="Arial Narrow" w:eastAsia="Calibri" w:hAnsi="Arial Narrow" w:cs="Calibri Light"/>
                <w:sz w:val="16"/>
                <w:szCs w:val="16"/>
                <w:lang w:val="mk-MK"/>
              </w:rPr>
            </w:pPr>
            <w:r w:rsidRPr="00207582">
              <w:rPr>
                <w:rFonts w:ascii="Arial Narrow" w:eastAsia="Calibri" w:hAnsi="Arial Narrow" w:cs="Calibri Light"/>
                <w:sz w:val="16"/>
                <w:szCs w:val="16"/>
                <w:lang w:val="mk-MK"/>
              </w:rPr>
              <w:t>Проектите за надградба на предметните локални патишта ќе се изведуваат во општина Зрновци.</w:t>
            </w:r>
          </w:p>
          <w:p w:rsidR="001F7468" w:rsidRPr="00207582" w:rsidRDefault="001F7468" w:rsidP="00AB7C52">
            <w:pPr>
              <w:spacing w:after="0"/>
              <w:rPr>
                <w:rFonts w:ascii="Arial Narrow" w:eastAsia="Calibri" w:hAnsi="Arial Narrow" w:cs="Calibri Light"/>
                <w:sz w:val="16"/>
                <w:szCs w:val="16"/>
                <w:lang w:val="mk-MK"/>
              </w:rPr>
            </w:pPr>
            <w:r w:rsidRPr="00207582">
              <w:rPr>
                <w:rFonts w:ascii="Arial Narrow" w:eastAsia="Calibri" w:hAnsi="Arial Narrow" w:cs="Calibri Light"/>
                <w:sz w:val="16"/>
                <w:szCs w:val="16"/>
                <w:lang w:val="mk-MK"/>
              </w:rPr>
              <w:t>Локалниот пат од с. Зрновци до с. Мородвис (Штипски Пат) е постоечки локален пат кој ги поврзува населените места во општина Зрновци.Патот е со вкупна должина од 2.304,37 m, променлива ширина од околу 2 – 3 m и минува низ ридски терен.</w:t>
            </w:r>
          </w:p>
          <w:p w:rsidR="001F7468" w:rsidRDefault="001F7468" w:rsidP="00AB7C52">
            <w:pPr>
              <w:spacing w:after="0"/>
              <w:rPr>
                <w:rFonts w:ascii="Arial Narrow" w:eastAsia="Calibri" w:hAnsi="Arial Narrow" w:cs="Calibri Light"/>
                <w:sz w:val="16"/>
                <w:szCs w:val="16"/>
                <w:lang w:val="mk-MK"/>
              </w:rPr>
            </w:pPr>
            <w:r w:rsidRPr="00207582">
              <w:rPr>
                <w:rFonts w:ascii="Arial Narrow" w:eastAsia="Calibri" w:hAnsi="Arial Narrow" w:cs="Calibri Light"/>
                <w:sz w:val="16"/>
                <w:szCs w:val="16"/>
                <w:lang w:val="mk-MK"/>
              </w:rPr>
              <w:t xml:space="preserve">Локацијата каде се наоѓа локалниот пат од с. Мородвис до гробиштата во с. Мородвис претставува ридско планински терен. Овој земјен пат е со должина од 296,82 метри и променлива ширина од 2-3 метри.Има една клучка која е планирана од десната страна со должина од 15 m и </w:t>
            </w:r>
            <w:r w:rsidRPr="002042B2">
              <w:rPr>
                <w:rFonts w:ascii="Arial Narrow" w:eastAsia="Calibri" w:hAnsi="Arial Narrow" w:cs="Calibri Light"/>
                <w:sz w:val="16"/>
                <w:szCs w:val="16"/>
                <w:lang w:val="mk-MK"/>
              </w:rPr>
              <w:t>клинови</w:t>
            </w:r>
            <w:r>
              <w:rPr>
                <w:rFonts w:ascii="Arial Narrow" w:eastAsia="Calibri" w:hAnsi="Arial Narrow" w:cs="Calibri Light"/>
                <w:sz w:val="16"/>
                <w:szCs w:val="16"/>
                <w:lang w:val="mk-MK"/>
              </w:rPr>
              <w:t xml:space="preserve"> по 10 m.</w:t>
            </w:r>
          </w:p>
          <w:p w:rsidR="001F7468" w:rsidRDefault="001F7468" w:rsidP="00AB7C52">
            <w:pPr>
              <w:spacing w:after="0"/>
              <w:rPr>
                <w:rFonts w:ascii="Arial Narrow" w:eastAsia="Calibri" w:hAnsi="Arial Narrow" w:cs="Calibri Light"/>
                <w:sz w:val="16"/>
                <w:szCs w:val="16"/>
                <w:lang w:val="mk-MK"/>
              </w:rPr>
            </w:pPr>
            <w:r>
              <w:rPr>
                <w:rFonts w:ascii="Arial Narrow" w:eastAsia="Calibri" w:hAnsi="Arial Narrow" w:cs="Calibri Light"/>
                <w:sz w:val="16"/>
                <w:szCs w:val="16"/>
                <w:lang w:val="mk-MK"/>
              </w:rPr>
              <w:t>Локалниот</w:t>
            </w:r>
            <w:r w:rsidRPr="00C67739">
              <w:rPr>
                <w:rFonts w:ascii="Arial Narrow" w:eastAsia="Calibri" w:hAnsi="Arial Narrow" w:cs="Calibri Light"/>
                <w:sz w:val="16"/>
                <w:szCs w:val="16"/>
                <w:lang w:val="mk-MK"/>
              </w:rPr>
              <w:t xml:space="preserve"> пат од м.в. „Оризни Гумна“ до м.в. „Друмот“</w:t>
            </w:r>
            <w:r>
              <w:rPr>
                <w:rFonts w:ascii="Arial Narrow" w:eastAsia="Calibri" w:hAnsi="Arial Narrow" w:cs="Calibri Light"/>
                <w:sz w:val="16"/>
                <w:szCs w:val="16"/>
                <w:lang w:val="mk-MK"/>
              </w:rPr>
              <w:t xml:space="preserve"> е </w:t>
            </w:r>
            <w:r w:rsidRPr="00C67739">
              <w:rPr>
                <w:rFonts w:ascii="Arial Narrow" w:eastAsia="Calibri" w:hAnsi="Arial Narrow" w:cs="Calibri Light"/>
                <w:sz w:val="16"/>
                <w:szCs w:val="16"/>
                <w:lang w:val="mk-MK"/>
              </w:rPr>
              <w:t>со должина од 833,15 метри</w:t>
            </w:r>
            <w:r>
              <w:rPr>
                <w:rFonts w:ascii="Arial Narrow" w:eastAsia="Calibri" w:hAnsi="Arial Narrow" w:cs="Calibri Light"/>
                <w:sz w:val="16"/>
                <w:szCs w:val="16"/>
                <w:lang w:val="mk-MK"/>
              </w:rPr>
              <w:t>,</w:t>
            </w:r>
            <w:r w:rsidRPr="00C67739">
              <w:rPr>
                <w:rFonts w:ascii="Arial Narrow" w:eastAsia="Calibri" w:hAnsi="Arial Narrow" w:cs="Calibri Light"/>
                <w:sz w:val="16"/>
                <w:szCs w:val="16"/>
                <w:lang w:val="mk-MK"/>
              </w:rPr>
              <w:t xml:space="preserve"> минува покрај земјоделско земјиште и го поврзува населеното место Видовиште, општина Зрновци со населеното место Мојанци во општина Кочани и населеното место Тера</w:t>
            </w:r>
            <w:r w:rsidR="00FF066F">
              <w:rPr>
                <w:rFonts w:ascii="Arial Narrow" w:eastAsia="Calibri" w:hAnsi="Arial Narrow" w:cs="Calibri Light"/>
                <w:sz w:val="16"/>
                <w:szCs w:val="16"/>
                <w:lang w:val="mk-MK"/>
              </w:rPr>
              <w:t>нц</w:t>
            </w:r>
            <w:r w:rsidRPr="00C67739">
              <w:rPr>
                <w:rFonts w:ascii="Arial Narrow" w:eastAsia="Calibri" w:hAnsi="Arial Narrow" w:cs="Calibri Light"/>
                <w:sz w:val="16"/>
                <w:szCs w:val="16"/>
                <w:lang w:val="mk-MK"/>
              </w:rPr>
              <w:t>и во општина Чешиново-Облешево.</w:t>
            </w:r>
          </w:p>
          <w:p w:rsidR="001F7468" w:rsidRDefault="001F7468" w:rsidP="00AB7C52">
            <w:pPr>
              <w:spacing w:after="0"/>
              <w:rPr>
                <w:rFonts w:ascii="Arial Narrow" w:eastAsia="Calibri" w:hAnsi="Arial Narrow" w:cs="Calibri Light"/>
                <w:sz w:val="16"/>
                <w:szCs w:val="16"/>
                <w:lang w:val="mk-MK"/>
              </w:rPr>
            </w:pPr>
            <w:r w:rsidRPr="000822BF">
              <w:rPr>
                <w:rFonts w:ascii="Arial Narrow" w:eastAsia="Calibri" w:hAnsi="Arial Narrow" w:cs="Calibri Light"/>
                <w:sz w:val="16"/>
                <w:szCs w:val="16"/>
                <w:lang w:val="mk-MK"/>
              </w:rPr>
              <w:t>Вкупната должина на краците од локалната улица „Никола Карев“ и кракот од локалната улица „Филе Ристов“ изнесува 610,46 m, а на делот што ги поврзува изнесува 154,89 m. Постоечката улица започнува како земјена и продолжува како асфалтирана улица со ширина од 2 - 2,5 m, а делот што ги поврзува двете улици претставува некласифициран коловоз.</w:t>
            </w:r>
          </w:p>
          <w:p w:rsidR="001F7468" w:rsidRPr="00207582" w:rsidRDefault="001F7468" w:rsidP="00AB7C52">
            <w:pPr>
              <w:spacing w:after="0"/>
              <w:rPr>
                <w:rFonts w:ascii="Arial Narrow" w:eastAsia="Calibri" w:hAnsi="Arial Narrow" w:cs="Calibri Light"/>
                <w:sz w:val="16"/>
                <w:szCs w:val="16"/>
                <w:lang w:val="mk-MK"/>
              </w:rPr>
            </w:pPr>
            <w:r>
              <w:rPr>
                <w:rFonts w:ascii="Arial Narrow" w:eastAsia="Calibri" w:hAnsi="Arial Narrow" w:cs="Calibri Light"/>
                <w:sz w:val="16"/>
                <w:szCs w:val="16"/>
                <w:lang w:val="mk-MK"/>
              </w:rPr>
              <w:t>Дозволената брзина на локалните патишта од проектот</w:t>
            </w:r>
            <w:r w:rsidR="00FF066F">
              <w:rPr>
                <w:rFonts w:ascii="Arial Narrow" w:eastAsia="Calibri" w:hAnsi="Arial Narrow" w:cs="Calibri Light"/>
                <w:sz w:val="16"/>
                <w:szCs w:val="16"/>
                <w:lang w:val="mk-MK"/>
              </w:rPr>
              <w:t xml:space="preserve"> </w:t>
            </w:r>
            <w:r>
              <w:rPr>
                <w:rFonts w:ascii="Arial Narrow" w:eastAsia="Calibri" w:hAnsi="Arial Narrow" w:cs="Calibri Light"/>
                <w:sz w:val="16"/>
                <w:szCs w:val="16"/>
                <w:lang w:val="mk-MK"/>
              </w:rPr>
              <w:t xml:space="preserve">изнесува </w:t>
            </w:r>
            <w:r w:rsidRPr="000822BF">
              <w:rPr>
                <w:rFonts w:ascii="Arial Narrow" w:eastAsia="Calibri" w:hAnsi="Arial Narrow" w:cs="Calibri Light"/>
                <w:sz w:val="16"/>
                <w:szCs w:val="16"/>
                <w:lang w:val="mk-MK"/>
              </w:rPr>
              <w:t xml:space="preserve">40 km/h.  </w:t>
            </w:r>
          </w:p>
          <w:p w:rsidR="001F7468" w:rsidRPr="00901309" w:rsidRDefault="001F7468" w:rsidP="00AB7C52">
            <w:pPr>
              <w:spacing w:after="0"/>
              <w:rPr>
                <w:rFonts w:ascii="Arial Narrow" w:eastAsia="Calibri" w:hAnsi="Arial Narrow" w:cs="Calibri Light"/>
                <w:b/>
                <w:i/>
                <w:sz w:val="16"/>
                <w:szCs w:val="16"/>
              </w:rPr>
            </w:pPr>
            <w:r w:rsidRPr="002428B6"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 xml:space="preserve">Електронска верзија од </w:t>
            </w:r>
            <w:r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>Планот за управување со животната средина и социјалните аспекти (</w:t>
            </w:r>
            <w:r w:rsidRPr="002428B6"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>ПУЖССА</w:t>
            </w:r>
            <w:r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>) за п</w:t>
            </w:r>
            <w:r w:rsidRPr="002428B6"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>роект</w:t>
            </w:r>
            <w:r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>от: „</w:t>
            </w:r>
            <w:r w:rsidRPr="009D7838"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>Надградба на локален пат с. Зрновци – с. Мородвис (Штипски Пат), локален пат во с. Мородвис до гробишта, улични краци „Никола Карев“ и „Филе Ристов“ и делницата која ги поврзува во с. Зрновци и локалниот пат од м.в. „Оризни Гумна“ до м.в. „Друмот“ во с. Видовиште, во општина Зрновци</w:t>
            </w:r>
            <w:r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>“ едостапна на следниве веб-страни</w:t>
            </w:r>
            <w:r w:rsidRPr="00901309">
              <w:rPr>
                <w:rFonts w:ascii="Arial Narrow" w:eastAsia="Calibri" w:hAnsi="Arial Narrow" w:cs="Calibri Light"/>
                <w:sz w:val="16"/>
                <w:szCs w:val="16"/>
                <w:lang w:val="en-GB"/>
              </w:rPr>
              <w:t>:</w:t>
            </w:r>
          </w:p>
          <w:p w:rsidR="001F7468" w:rsidRPr="00901309" w:rsidRDefault="001F7468" w:rsidP="001F746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sz w:val="16"/>
                <w:szCs w:val="16"/>
              </w:rPr>
            </w:pPr>
            <w:r>
              <w:rPr>
                <w:rFonts w:ascii="Arial Narrow" w:eastAsia="Calibri" w:hAnsi="Arial Narrow" w:cs="Calibri Light"/>
                <w:sz w:val="16"/>
                <w:szCs w:val="16"/>
                <w:lang w:val="mk-MK"/>
              </w:rPr>
              <w:t xml:space="preserve">Општина Зрновци: </w:t>
            </w:r>
            <w:hyperlink r:id="rId7" w:history="1">
              <w:r w:rsidRPr="00A9718D">
                <w:rPr>
                  <w:rStyle w:val="Hyperlink"/>
                  <w:rFonts w:ascii="Arial Narrow" w:eastAsia="Calibri" w:hAnsi="Arial Narrow" w:cs="Calibri Light"/>
                  <w:sz w:val="16"/>
                  <w:szCs w:val="16"/>
                </w:rPr>
                <w:t>https://zrnovci.gov.mk/</w:t>
              </w:r>
            </w:hyperlink>
          </w:p>
          <w:p w:rsidR="001F7468" w:rsidRPr="00901309" w:rsidRDefault="001F7468" w:rsidP="001F746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eastAsia="Calibri" w:hAnsi="Arial Narrow" w:cs="Calibri Light"/>
                <w:sz w:val="16"/>
                <w:szCs w:val="16"/>
              </w:rPr>
            </w:pPr>
            <w:r>
              <w:rPr>
                <w:rFonts w:ascii="Arial Narrow" w:eastAsia="Calibri" w:hAnsi="Arial Narrow" w:cs="Calibri Light"/>
                <w:sz w:val="16"/>
                <w:szCs w:val="16"/>
                <w:lang w:val="mk-MK"/>
              </w:rPr>
              <w:t>МТВ</w:t>
            </w:r>
            <w:r w:rsidRPr="00901309">
              <w:rPr>
                <w:rFonts w:ascii="Arial Narrow" w:eastAsia="Calibri" w:hAnsi="Arial Narrow" w:cs="Calibri Light"/>
                <w:sz w:val="16"/>
                <w:szCs w:val="16"/>
              </w:rPr>
              <w:t xml:space="preserve">: </w:t>
            </w:r>
            <w:hyperlink r:id="rId8" w:history="1">
              <w:r w:rsidRPr="00901309">
                <w:rPr>
                  <w:rStyle w:val="Hyperlink"/>
                  <w:rFonts w:ascii="Arial Narrow" w:eastAsia="Calibri" w:hAnsi="Arial Narrow" w:cs="Calibri Light"/>
                  <w:sz w:val="16"/>
                  <w:szCs w:val="16"/>
                </w:rPr>
                <w:t>http://mtc.gov.mk/</w:t>
              </w:r>
            </w:hyperlink>
          </w:p>
          <w:p w:rsidR="001F7468" w:rsidRPr="00901309" w:rsidRDefault="001F7468" w:rsidP="001F746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eastAsia="Calibri" w:hAnsi="Arial Narrow" w:cs="Calibri Light"/>
                <w:sz w:val="16"/>
                <w:szCs w:val="16"/>
              </w:rPr>
            </w:pPr>
            <w:r>
              <w:rPr>
                <w:rFonts w:ascii="Arial Narrow" w:eastAsia="Calibri" w:hAnsi="Arial Narrow" w:cs="Calibri Light"/>
                <w:sz w:val="16"/>
                <w:szCs w:val="16"/>
                <w:lang w:val="mk-MK"/>
              </w:rPr>
              <w:t>ЕИП</w:t>
            </w:r>
            <w:r w:rsidRPr="00901309">
              <w:rPr>
                <w:rFonts w:ascii="Arial Narrow" w:eastAsia="Calibri" w:hAnsi="Arial Narrow" w:cs="Calibri Light"/>
                <w:sz w:val="16"/>
                <w:szCs w:val="16"/>
              </w:rPr>
              <w:t xml:space="preserve">: </w:t>
            </w:r>
            <w:hyperlink r:id="rId9" w:history="1">
              <w:r w:rsidRPr="00901309">
                <w:rPr>
                  <w:rStyle w:val="Hyperlink"/>
                  <w:rFonts w:ascii="Arial Narrow" w:eastAsia="Calibri" w:hAnsi="Arial Narrow" w:cs="Calibri Light"/>
                  <w:sz w:val="16"/>
                  <w:szCs w:val="16"/>
                </w:rPr>
                <w:t>www.wbprojects-mtc.mk</w:t>
              </w:r>
            </w:hyperlink>
          </w:p>
        </w:tc>
      </w:tr>
      <w:tr w:rsidR="001F7468" w:rsidRPr="00422D9B" w:rsidTr="00AB7C52">
        <w:trPr>
          <w:trHeight w:val="610"/>
          <w:jc w:val="center"/>
        </w:trPr>
        <w:tc>
          <w:tcPr>
            <w:tcW w:w="2578" w:type="dxa"/>
            <w:shd w:val="clear" w:color="auto" w:fill="F2F2F2"/>
          </w:tcPr>
          <w:p w:rsidR="001F7468" w:rsidRPr="000759F9" w:rsidRDefault="001F7468" w:rsidP="00AB7C52">
            <w:pPr>
              <w:spacing w:after="0"/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</w:pPr>
            <w:r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>Име и презиме на лицето кое дава коментар *</w:t>
            </w:r>
          </w:p>
        </w:tc>
        <w:tc>
          <w:tcPr>
            <w:tcW w:w="6439" w:type="dxa"/>
            <w:gridSpan w:val="2"/>
            <w:shd w:val="clear" w:color="auto" w:fill="F2F2F2"/>
          </w:tcPr>
          <w:p w:rsidR="001F7468" w:rsidRPr="00901309" w:rsidRDefault="001F7468" w:rsidP="00AB7C52">
            <w:pPr>
              <w:spacing w:after="0"/>
              <w:rPr>
                <w:rFonts w:ascii="Arial Narrow" w:eastAsia="Calibri" w:hAnsi="Arial Narrow" w:cs="Calibri Light"/>
                <w:sz w:val="16"/>
                <w:szCs w:val="16"/>
                <w:lang w:val="en-GB"/>
              </w:rPr>
            </w:pPr>
          </w:p>
        </w:tc>
      </w:tr>
      <w:tr w:rsidR="001F7468" w:rsidRPr="00422D9B" w:rsidTr="00AB7C52">
        <w:trPr>
          <w:trHeight w:val="1289"/>
          <w:jc w:val="center"/>
        </w:trPr>
        <w:tc>
          <w:tcPr>
            <w:tcW w:w="2578" w:type="dxa"/>
            <w:shd w:val="clear" w:color="auto" w:fill="F2F2F2"/>
          </w:tcPr>
          <w:p w:rsidR="001F7468" w:rsidRPr="00901309" w:rsidRDefault="001F7468" w:rsidP="00AB7C52">
            <w:pPr>
              <w:spacing w:after="0"/>
              <w:rPr>
                <w:rFonts w:ascii="Arial Narrow" w:eastAsia="Calibri" w:hAnsi="Arial Narrow" w:cs="Calibri Light"/>
                <w:b/>
                <w:sz w:val="16"/>
                <w:szCs w:val="16"/>
                <w:lang w:val="en-GB"/>
              </w:rPr>
            </w:pPr>
            <w:r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 xml:space="preserve">Информации за контакт </w:t>
            </w:r>
            <w:r w:rsidRPr="00901309">
              <w:rPr>
                <w:rFonts w:ascii="Arial Narrow" w:eastAsia="Calibri" w:hAnsi="Arial Narrow" w:cs="Calibri Light"/>
                <w:b/>
                <w:sz w:val="16"/>
                <w:szCs w:val="16"/>
                <w:lang w:val="en-GB"/>
              </w:rPr>
              <w:t>*</w:t>
            </w:r>
          </w:p>
          <w:p w:rsidR="001F7468" w:rsidRPr="00901309" w:rsidRDefault="001F7468" w:rsidP="00AB7C52">
            <w:pPr>
              <w:spacing w:after="0"/>
              <w:rPr>
                <w:rFonts w:ascii="Arial Narrow" w:eastAsia="Calibri" w:hAnsi="Arial Narrow" w:cs="Calibri Light"/>
                <w:sz w:val="16"/>
                <w:szCs w:val="16"/>
                <w:lang w:val="en-GB"/>
              </w:rPr>
            </w:pPr>
          </w:p>
          <w:p w:rsidR="001F7468" w:rsidRPr="00901309" w:rsidRDefault="001F7468" w:rsidP="00AB7C52">
            <w:pPr>
              <w:spacing w:after="0"/>
              <w:rPr>
                <w:rFonts w:ascii="Arial Narrow" w:eastAsia="Calibri" w:hAnsi="Arial Narrow" w:cs="Calibri Light"/>
                <w:sz w:val="16"/>
                <w:szCs w:val="16"/>
                <w:lang w:val="en-GB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:rsidR="001F7468" w:rsidRPr="00901309" w:rsidRDefault="001F7468" w:rsidP="00AB7C52">
            <w:pPr>
              <w:spacing w:after="0"/>
              <w:rPr>
                <w:rFonts w:ascii="Arial Narrow" w:eastAsia="Calibri" w:hAnsi="Arial Narrow" w:cs="Calibri Light"/>
                <w:b/>
                <w:sz w:val="16"/>
                <w:szCs w:val="16"/>
                <w:lang w:val="en-GB"/>
              </w:rPr>
            </w:pPr>
            <w:r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>Е-пошта</w:t>
            </w:r>
            <w:r w:rsidRPr="00901309">
              <w:rPr>
                <w:rFonts w:ascii="Arial Narrow" w:eastAsia="Calibri" w:hAnsi="Arial Narrow" w:cs="Calibri Light"/>
                <w:b/>
                <w:sz w:val="16"/>
                <w:szCs w:val="16"/>
                <w:lang w:val="en-GB"/>
              </w:rPr>
              <w:t>:</w:t>
            </w:r>
          </w:p>
          <w:p w:rsidR="001F7468" w:rsidRPr="00901309" w:rsidRDefault="001F7468" w:rsidP="00AB7C52">
            <w:pPr>
              <w:spacing w:after="0"/>
              <w:rPr>
                <w:rFonts w:ascii="Arial Narrow" w:eastAsia="Calibri" w:hAnsi="Arial Narrow" w:cs="Calibri Light"/>
                <w:sz w:val="16"/>
                <w:szCs w:val="16"/>
                <w:lang w:val="en-GB"/>
              </w:rPr>
            </w:pPr>
            <w:r w:rsidRPr="00901309">
              <w:rPr>
                <w:rFonts w:ascii="Arial Narrow" w:eastAsia="Calibri" w:hAnsi="Arial Narrow" w:cs="Calibri Light"/>
                <w:sz w:val="16"/>
                <w:szCs w:val="16"/>
                <w:lang w:val="en-GB"/>
              </w:rPr>
              <w:t>______________________________</w:t>
            </w:r>
          </w:p>
          <w:p w:rsidR="001F7468" w:rsidRPr="00901309" w:rsidRDefault="001F7468" w:rsidP="00AB7C52">
            <w:pPr>
              <w:spacing w:after="0"/>
              <w:rPr>
                <w:rFonts w:ascii="Arial Narrow" w:eastAsia="Calibri" w:hAnsi="Arial Narrow" w:cs="Calibri Light"/>
                <w:b/>
                <w:sz w:val="16"/>
                <w:szCs w:val="16"/>
                <w:lang w:val="en-GB"/>
              </w:rPr>
            </w:pPr>
            <w:r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>Телефон</w:t>
            </w:r>
            <w:r w:rsidRPr="00901309">
              <w:rPr>
                <w:rFonts w:ascii="Arial Narrow" w:eastAsia="Calibri" w:hAnsi="Arial Narrow" w:cs="Calibri Light"/>
                <w:b/>
                <w:sz w:val="16"/>
                <w:szCs w:val="16"/>
                <w:lang w:val="en-GB"/>
              </w:rPr>
              <w:t>:</w:t>
            </w:r>
          </w:p>
          <w:p w:rsidR="001F7468" w:rsidRPr="00901309" w:rsidRDefault="001F7468" w:rsidP="00AB7C52">
            <w:pPr>
              <w:spacing w:after="0"/>
              <w:rPr>
                <w:rFonts w:ascii="Arial Narrow" w:eastAsia="Calibri" w:hAnsi="Arial Narrow" w:cs="Calibri Light"/>
                <w:sz w:val="16"/>
                <w:szCs w:val="16"/>
                <w:lang w:val="en-GB"/>
              </w:rPr>
            </w:pPr>
            <w:r w:rsidRPr="00901309">
              <w:rPr>
                <w:rFonts w:ascii="Arial Narrow" w:eastAsia="Calibri" w:hAnsi="Arial Narrow" w:cs="Calibri Light"/>
                <w:sz w:val="16"/>
                <w:szCs w:val="16"/>
                <w:lang w:val="en-GB"/>
              </w:rPr>
              <w:t>_____________________________</w:t>
            </w:r>
          </w:p>
        </w:tc>
      </w:tr>
      <w:tr w:rsidR="001F7468" w:rsidRPr="00422D9B" w:rsidTr="00AB7C52">
        <w:trPr>
          <w:trHeight w:val="653"/>
          <w:jc w:val="center"/>
        </w:trPr>
        <w:tc>
          <w:tcPr>
            <w:tcW w:w="9017" w:type="dxa"/>
            <w:gridSpan w:val="3"/>
            <w:shd w:val="clear" w:color="auto" w:fill="F2F2F2"/>
          </w:tcPr>
          <w:p w:rsidR="001F7468" w:rsidRPr="00901309" w:rsidRDefault="001F7468" w:rsidP="00AB7C52">
            <w:pPr>
              <w:spacing w:after="0"/>
              <w:rPr>
                <w:rFonts w:ascii="Arial Narrow" w:eastAsia="Calibri" w:hAnsi="Arial Narrow" w:cs="Calibri Light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eastAsia="Calibri" w:hAnsi="Arial Narrow" w:cs="Calibri Light"/>
                <w:b/>
                <w:color w:val="000000"/>
                <w:sz w:val="16"/>
                <w:szCs w:val="16"/>
                <w:lang w:val="mk-MK"/>
              </w:rPr>
              <w:t>Коментар за ПУЖССА</w:t>
            </w:r>
            <w:r w:rsidRPr="00901309">
              <w:rPr>
                <w:rFonts w:ascii="Arial Narrow" w:eastAsia="Calibri" w:hAnsi="Arial Narrow" w:cs="Calibri Light"/>
                <w:b/>
                <w:color w:val="000000"/>
                <w:sz w:val="16"/>
                <w:szCs w:val="16"/>
                <w:lang w:val="en-GB"/>
              </w:rPr>
              <w:t>:</w:t>
            </w:r>
          </w:p>
          <w:p w:rsidR="001F7468" w:rsidRPr="00901309" w:rsidRDefault="001F7468" w:rsidP="00AB7C52">
            <w:pPr>
              <w:spacing w:after="0"/>
              <w:rPr>
                <w:rFonts w:ascii="Arial Narrow" w:eastAsia="Calibri" w:hAnsi="Arial Narrow" w:cs="Calibri Light"/>
                <w:color w:val="000000"/>
                <w:sz w:val="16"/>
                <w:szCs w:val="16"/>
                <w:lang w:val="en-GB"/>
              </w:rPr>
            </w:pPr>
          </w:p>
          <w:p w:rsidR="001F7468" w:rsidRPr="00901309" w:rsidRDefault="001F7468" w:rsidP="00AB7C52">
            <w:pPr>
              <w:spacing w:after="0"/>
              <w:rPr>
                <w:rFonts w:ascii="Arial Narrow" w:eastAsia="Calibri" w:hAnsi="Arial Narrow" w:cs="Calibri Light"/>
                <w:color w:val="000000"/>
                <w:sz w:val="16"/>
                <w:szCs w:val="16"/>
                <w:lang w:val="en-GB"/>
              </w:rPr>
            </w:pPr>
          </w:p>
        </w:tc>
      </w:tr>
      <w:tr w:rsidR="001F7468" w:rsidRPr="00422D9B" w:rsidTr="00AB7C52">
        <w:trPr>
          <w:trHeight w:val="912"/>
          <w:jc w:val="center"/>
        </w:trPr>
        <w:tc>
          <w:tcPr>
            <w:tcW w:w="4384" w:type="dxa"/>
            <w:gridSpan w:val="2"/>
            <w:shd w:val="clear" w:color="auto" w:fill="F2F2F2"/>
          </w:tcPr>
          <w:p w:rsidR="001F7468" w:rsidRPr="00D150DF" w:rsidRDefault="001F7468" w:rsidP="00AB7C52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Потпис</w:t>
            </w:r>
          </w:p>
          <w:p w:rsidR="001F7468" w:rsidRPr="00422D9B" w:rsidRDefault="001F7468" w:rsidP="00AB7C52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en-GB"/>
              </w:rPr>
            </w:pPr>
            <w:r w:rsidRPr="00422D9B">
              <w:rPr>
                <w:rFonts w:ascii="Arial Narrow" w:eastAsia="Calibri" w:hAnsi="Arial Narrow" w:cs="Calibri Light"/>
                <w:sz w:val="18"/>
                <w:szCs w:val="18"/>
                <w:lang w:val="en-GB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:rsidR="001F7468" w:rsidRPr="00D150DF" w:rsidRDefault="001F7468" w:rsidP="00AB7C52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Дата</w:t>
            </w:r>
          </w:p>
          <w:p w:rsidR="001F7468" w:rsidRPr="00422D9B" w:rsidRDefault="001F7468" w:rsidP="00AB7C52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en-GB"/>
              </w:rPr>
            </w:pPr>
            <w:r w:rsidRPr="00422D9B">
              <w:rPr>
                <w:rFonts w:ascii="Arial Narrow" w:eastAsia="Calibri" w:hAnsi="Arial Narrow" w:cs="Calibri Light"/>
                <w:sz w:val="18"/>
                <w:szCs w:val="18"/>
                <w:lang w:val="en-GB"/>
              </w:rPr>
              <w:t>____________________</w:t>
            </w:r>
          </w:p>
        </w:tc>
      </w:tr>
      <w:tr w:rsidR="001F7468" w:rsidRPr="00422D9B" w:rsidTr="00AB7C52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:rsidR="001F7468" w:rsidRPr="00AE33DE" w:rsidRDefault="001F7468" w:rsidP="00AB7C52">
            <w:pPr>
              <w:shd w:val="clear" w:color="auto" w:fill="E2EFD9" w:themeFill="accent6" w:themeFillTint="33"/>
              <w:spacing w:after="0"/>
              <w:jc w:val="center"/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</w:pPr>
            <w:r w:rsidRPr="00AE33DE"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 xml:space="preserve">Ако имате какви било коментари / предлози или дополнувања за предложените мерки на ПУЖССА Проект „ </w:t>
            </w:r>
            <w:r w:rsidRPr="009D7838"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>Надградба на локален пат с. Зрновци – с. Мородвис (Штипски Пат), локален пат во с. Мородвис до гробишта, улични краци „Никола Карев“ и „Филе Ристов“ и делницата која ги поврзува во с. Зрновци и локалниот пат од м.в. „Оризни Гумна“ до м.в. „Друмот“ во с. Видовиште, во општина Зрновци</w:t>
            </w:r>
            <w:r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>“</w:t>
            </w:r>
            <w:r w:rsidRPr="00AE33DE"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>,</w:t>
            </w:r>
            <w:r w:rsidR="00FF066F"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 xml:space="preserve"> ве молиме доставете ги на од</w:t>
            </w:r>
            <w:r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>гов</w:t>
            </w:r>
            <w:r w:rsidR="00FF066F"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>о</w:t>
            </w:r>
            <w:r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>рното лице од следната институција</w:t>
            </w:r>
            <w:r w:rsidRPr="00AE33DE"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 xml:space="preserve">: </w:t>
            </w:r>
          </w:p>
          <w:p w:rsidR="001F7468" w:rsidRPr="00D150DF" w:rsidRDefault="001F7468" w:rsidP="00AB7C52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</w:pPr>
            <w:r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>Контакт лице</w:t>
            </w:r>
            <w:r w:rsidRPr="00901309">
              <w:rPr>
                <w:rFonts w:ascii="Arial Narrow" w:eastAsia="Calibri" w:hAnsi="Arial Narrow" w:cs="Calibri Light"/>
                <w:b/>
                <w:sz w:val="16"/>
                <w:szCs w:val="16"/>
                <w:lang w:val="en-GB"/>
              </w:rPr>
              <w:t xml:space="preserve">: </w:t>
            </w:r>
            <w:r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>Сашка</w:t>
            </w:r>
            <w:r w:rsidR="00FF066F"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 xml:space="preserve"> </w:t>
            </w:r>
            <w:r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>Богданова</w:t>
            </w:r>
            <w:r w:rsidR="00FF066F"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 xml:space="preserve"> </w:t>
            </w:r>
            <w:r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>Ајцева</w:t>
            </w:r>
          </w:p>
          <w:p w:rsidR="001F7468" w:rsidRPr="00901309" w:rsidRDefault="001F7468" w:rsidP="00AB7C52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6"/>
                <w:szCs w:val="16"/>
                <w:lang w:val="en-GB"/>
              </w:rPr>
            </w:pPr>
            <w:r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>Е-пошта</w:t>
            </w:r>
            <w:r w:rsidRPr="00901309">
              <w:rPr>
                <w:rFonts w:ascii="Arial Narrow" w:eastAsia="Calibri" w:hAnsi="Arial Narrow" w:cs="Calibri Light"/>
                <w:b/>
                <w:sz w:val="16"/>
                <w:szCs w:val="16"/>
                <w:lang w:val="en-GB"/>
              </w:rPr>
              <w:t xml:space="preserve">: </w:t>
            </w:r>
            <w:hyperlink r:id="rId10" w:history="1">
              <w:r w:rsidRPr="00901309">
                <w:rPr>
                  <w:rStyle w:val="Hyperlink"/>
                  <w:rFonts w:ascii="Arial Narrow" w:eastAsia="Calibri" w:hAnsi="Arial Narrow" w:cs="Calibri Light"/>
                  <w:b/>
                  <w:sz w:val="16"/>
                  <w:szCs w:val="16"/>
                  <w:lang w:val="en-GB"/>
                </w:rPr>
                <w:t>saska.bogdanova.ajceva.piu@mtc.gov.mk</w:t>
              </w:r>
            </w:hyperlink>
          </w:p>
          <w:p w:rsidR="001F7468" w:rsidRPr="00BC3508" w:rsidRDefault="001F7468" w:rsidP="00AB7C52">
            <w:pPr>
              <w:spacing w:after="0"/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</w:pPr>
            <w:r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>Во рок од 14 дена по објавувањето на ПУЖССА Проектот</w:t>
            </w:r>
            <w:r w:rsidRPr="00D75169"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>„</w:t>
            </w:r>
            <w:r w:rsidRPr="009D7838"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>Надградба на локален пат с. Зрновци – с. Мородвис (Штипски Пат), локален пат во с. Мородвис до гробишта, улични краци „Никола Карев“ и „Филе Ристов“ и делницата која ги поврзува во с. Зрновци и локалниот пат од м.в. „Оризни Гумна“ до м.в. „Друмот“ во с. Видовиште, во општина Зрновци</w:t>
            </w:r>
            <w:r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>“</w:t>
            </w:r>
          </w:p>
          <w:p w:rsidR="001F7468" w:rsidRPr="00422D9B" w:rsidRDefault="001F7468" w:rsidP="00FF066F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en-GB"/>
              </w:rPr>
            </w:pPr>
            <w:r w:rsidRPr="00901309">
              <w:rPr>
                <w:rFonts w:ascii="Arial Narrow" w:eastAsia="Calibri" w:hAnsi="Arial Narrow" w:cs="Calibri Light"/>
                <w:b/>
                <w:sz w:val="16"/>
                <w:szCs w:val="16"/>
                <w:lang w:val="en-GB"/>
              </w:rPr>
              <w:t>(</w:t>
            </w:r>
            <w:r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>датум на објава</w:t>
            </w:r>
            <w:r w:rsidRPr="00901309">
              <w:rPr>
                <w:rFonts w:ascii="Arial Narrow" w:eastAsia="Calibri" w:hAnsi="Arial Narrow" w:cs="Calibri Light"/>
                <w:b/>
                <w:sz w:val="16"/>
                <w:szCs w:val="16"/>
                <w:lang w:val="en-GB"/>
              </w:rPr>
              <w:t xml:space="preserve">: </w:t>
            </w:r>
            <w:r w:rsidR="00FF066F"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>15.05.2023</w:t>
            </w:r>
            <w:r w:rsidRPr="00901309">
              <w:rPr>
                <w:rFonts w:ascii="Arial Narrow" w:eastAsia="Calibri" w:hAnsi="Arial Narrow" w:cs="Calibri Light"/>
                <w:b/>
                <w:sz w:val="16"/>
                <w:szCs w:val="16"/>
                <w:lang w:val="en-GB"/>
              </w:rPr>
              <w:t xml:space="preserve"> )</w:t>
            </w:r>
          </w:p>
        </w:tc>
      </w:tr>
      <w:tr w:rsidR="001F7468" w:rsidRPr="00422D9B" w:rsidTr="00AB7C52">
        <w:trPr>
          <w:trHeight w:val="643"/>
          <w:jc w:val="center"/>
        </w:trPr>
        <w:tc>
          <w:tcPr>
            <w:tcW w:w="9017" w:type="dxa"/>
            <w:gridSpan w:val="3"/>
            <w:shd w:val="clear" w:color="auto" w:fill="F2F2F2"/>
          </w:tcPr>
          <w:p w:rsidR="001F7468" w:rsidRPr="00901309" w:rsidRDefault="001F7468" w:rsidP="00AB7C52">
            <w:pPr>
              <w:spacing w:after="0"/>
              <w:rPr>
                <w:rFonts w:ascii="Arial Narrow" w:eastAsia="Calibri" w:hAnsi="Arial Narrow" w:cs="Calibri Light"/>
                <w:b/>
                <w:sz w:val="16"/>
                <w:szCs w:val="16"/>
                <w:lang w:val="en-GB"/>
              </w:rPr>
            </w:pPr>
            <w:r>
              <w:rPr>
                <w:rFonts w:ascii="Arial Narrow" w:eastAsia="Calibri" w:hAnsi="Arial Narrow" w:cs="Calibri Light"/>
                <w:b/>
                <w:sz w:val="16"/>
                <w:szCs w:val="16"/>
                <w:lang w:val="mk-MK"/>
              </w:rPr>
              <w:t>Референтен број</w:t>
            </w:r>
            <w:r w:rsidRPr="00901309">
              <w:rPr>
                <w:rFonts w:ascii="Arial Narrow" w:eastAsia="Calibri" w:hAnsi="Arial Narrow" w:cs="Calibri Light"/>
                <w:b/>
                <w:sz w:val="16"/>
                <w:szCs w:val="16"/>
                <w:lang w:val="en-GB"/>
              </w:rPr>
              <w:t>: ______________________________</w:t>
            </w:r>
          </w:p>
          <w:p w:rsidR="001F7468" w:rsidRPr="00422D9B" w:rsidRDefault="001F7468" w:rsidP="00AB7C52">
            <w:pPr>
              <w:shd w:val="clear" w:color="auto" w:fill="E2EFD9" w:themeFill="accent6" w:themeFillTint="33"/>
              <w:spacing w:after="0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  <w:lang w:val="en-GB"/>
              </w:rPr>
            </w:pPr>
            <w:r w:rsidRPr="00901309">
              <w:rPr>
                <w:rFonts w:ascii="Arial Narrow" w:eastAsia="Calibri" w:hAnsi="Arial Narrow" w:cs="Calibri Light"/>
                <w:sz w:val="16"/>
                <w:szCs w:val="16"/>
                <w:lang w:val="en-GB"/>
              </w:rPr>
              <w:t>(</w:t>
            </w:r>
            <w:r>
              <w:rPr>
                <w:rFonts w:ascii="Arial Narrow" w:eastAsia="Calibri" w:hAnsi="Arial Narrow" w:cs="Calibri Light"/>
                <w:sz w:val="16"/>
                <w:szCs w:val="16"/>
                <w:lang w:val="mk-MK"/>
              </w:rPr>
              <w:t>потполнето од страна на одговорните лица за спроведување на проектот</w:t>
            </w:r>
            <w:r w:rsidRPr="00901309">
              <w:rPr>
                <w:rFonts w:ascii="Arial Narrow" w:eastAsia="Calibri" w:hAnsi="Arial Narrow" w:cs="Calibri Light"/>
                <w:sz w:val="16"/>
                <w:szCs w:val="16"/>
                <w:lang w:val="en-GB"/>
              </w:rPr>
              <w:t>)</w:t>
            </w:r>
          </w:p>
        </w:tc>
      </w:tr>
    </w:tbl>
    <w:p w:rsidR="007D4AE8" w:rsidRDefault="007D4AE8">
      <w:pPr>
        <w:rPr>
          <w:rFonts w:cstheme="minorHAnsi"/>
          <w:sz w:val="20"/>
          <w:szCs w:val="20"/>
          <w:lang w:val="mk-MK"/>
        </w:rPr>
      </w:pPr>
    </w:p>
    <w:sectPr w:rsidR="007D4AE8" w:rsidSect="00545C4C">
      <w:pgSz w:w="11907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B7F9A"/>
    <w:multiLevelType w:val="multilevel"/>
    <w:tmpl w:val="348B7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compat>
    <w:useFELayout/>
  </w:compat>
  <w:rsids>
    <w:rsidRoot w:val="00CC5C17"/>
    <w:rsid w:val="00147755"/>
    <w:rsid w:val="00165DD1"/>
    <w:rsid w:val="00196300"/>
    <w:rsid w:val="001C52FA"/>
    <w:rsid w:val="001F7468"/>
    <w:rsid w:val="00420BC4"/>
    <w:rsid w:val="00456BAF"/>
    <w:rsid w:val="004E39BF"/>
    <w:rsid w:val="00535473"/>
    <w:rsid w:val="0053679E"/>
    <w:rsid w:val="00545C4C"/>
    <w:rsid w:val="005761D8"/>
    <w:rsid w:val="005C4AAF"/>
    <w:rsid w:val="006072FB"/>
    <w:rsid w:val="007675B0"/>
    <w:rsid w:val="0077368C"/>
    <w:rsid w:val="007D4AE8"/>
    <w:rsid w:val="007E4945"/>
    <w:rsid w:val="00872B09"/>
    <w:rsid w:val="009E76C9"/>
    <w:rsid w:val="00A00EA7"/>
    <w:rsid w:val="00B43B3D"/>
    <w:rsid w:val="00C1490E"/>
    <w:rsid w:val="00CC5C17"/>
    <w:rsid w:val="00D06150"/>
    <w:rsid w:val="00D62D15"/>
    <w:rsid w:val="00EC31BF"/>
    <w:rsid w:val="00F6384E"/>
    <w:rsid w:val="00F929FC"/>
    <w:rsid w:val="00FF066F"/>
    <w:rsid w:val="5EDF3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C4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C4C"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545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5C4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sid w:val="00545C4C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45C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lid-translation">
    <w:name w:val="tlid-translation"/>
    <w:basedOn w:val="DefaultParagraphFont"/>
    <w:rsid w:val="00545C4C"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72FB"/>
    <w:rPr>
      <w:rFonts w:ascii="Courier New" w:eastAsia="Times New Roman" w:hAnsi="Courier New" w:cs="Courier New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6150"/>
    <w:rPr>
      <w:color w:val="605E5C"/>
      <w:shd w:val="clear" w:color="auto" w:fill="E1DFDD"/>
    </w:rPr>
  </w:style>
  <w:style w:type="paragraph" w:styleId="ListParagraph">
    <w:name w:val="List Paragraph"/>
    <w:aliases w:val="Bullets,References,List Paragraph (numbered (a)),List_Paragraph,Multilevel para_II,List Paragraph1,Bullet Points,Liste Paragraf,Paragraphe de liste,Yellow Bullet,Normal bullet 2,Bullet list,Paragraph,Citation List,6 pt paragraphe carré"/>
    <w:basedOn w:val="Normal"/>
    <w:link w:val="ListParagraphChar"/>
    <w:uiPriority w:val="34"/>
    <w:qFormat/>
    <w:rsid w:val="00165DD1"/>
    <w:pPr>
      <w:ind w:left="720"/>
      <w:contextualSpacing/>
    </w:pPr>
  </w:style>
  <w:style w:type="character" w:customStyle="1" w:styleId="ListParagraphChar">
    <w:name w:val="List Paragraph Char"/>
    <w:aliases w:val="Bullets Char,References Char,List Paragraph (numbered (a)) Char,List_Paragraph Char,Multilevel para_II Char,List Paragraph1 Char,Bullet Points Char,Liste Paragraf Char,Paragraphe de liste Char,Yellow Bullet Char,Normal bullet 2 Char"/>
    <w:link w:val="ListParagraph"/>
    <w:uiPriority w:val="34"/>
    <w:qFormat/>
    <w:locked/>
    <w:rsid w:val="00165DD1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c.gov.mk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zrnovci.gov.mk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ska.bogdanova.ajceva.piu@mtc.gov.m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bprojects-mtc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922E6B-47A8-4756-B480-94B6ADFB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Velkovski</dc:creator>
  <cp:lastModifiedBy>PC</cp:lastModifiedBy>
  <cp:revision>17</cp:revision>
  <dcterms:created xsi:type="dcterms:W3CDTF">2021-02-27T18:31:00Z</dcterms:created>
  <dcterms:modified xsi:type="dcterms:W3CDTF">2023-05-15T11:10:00Z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